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54F" w:rsidRPr="00A84E08" w:rsidRDefault="00B5454F" w:rsidP="00B5454F">
      <w:pPr>
        <w:spacing w:line="276" w:lineRule="auto"/>
        <w:rPr>
          <w:rFonts w:ascii="Georgia" w:hAnsi="Georgia"/>
        </w:rPr>
      </w:pPr>
    </w:p>
    <w:p w:rsidR="00B5454F" w:rsidRPr="00A84E08" w:rsidRDefault="00B5454F" w:rsidP="00B5454F">
      <w:pPr>
        <w:spacing w:line="276" w:lineRule="auto"/>
        <w:jc w:val="center"/>
        <w:rPr>
          <w:rFonts w:ascii="Georgia" w:hAnsi="Georgia"/>
          <w:b/>
          <w:sz w:val="28"/>
        </w:rPr>
      </w:pPr>
      <w:r w:rsidRPr="00A84E08">
        <w:rPr>
          <w:rFonts w:ascii="Georgia" w:hAnsi="Georgia"/>
          <w:b/>
          <w:sz w:val="28"/>
        </w:rPr>
        <w:t>GSU Pomoc Górniczy Klub Ubezpieczonych S.A.</w:t>
      </w:r>
    </w:p>
    <w:p w:rsidR="00B5454F" w:rsidRPr="00A84E08" w:rsidRDefault="00B5454F" w:rsidP="00B5454F">
      <w:pPr>
        <w:spacing w:line="276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ul. Jana Pawła II 2</w:t>
      </w:r>
    </w:p>
    <w:p w:rsidR="00B5454F" w:rsidRPr="00A84E08" w:rsidRDefault="00B5454F" w:rsidP="00B5454F">
      <w:pPr>
        <w:spacing w:line="276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44-100 </w:t>
      </w:r>
      <w:r w:rsidRPr="00A84E08">
        <w:rPr>
          <w:rFonts w:ascii="Georgia" w:hAnsi="Georgia"/>
          <w:sz w:val="28"/>
        </w:rPr>
        <w:t xml:space="preserve"> Gliwice</w:t>
      </w:r>
    </w:p>
    <w:tbl>
      <w:tblPr>
        <w:tblStyle w:val="Tabela-Siatka"/>
        <w:tblpPr w:leftFromText="141" w:rightFromText="141" w:vertAnchor="text" w:horzAnchor="margin" w:tblpX="1413" w:tblpY="93"/>
        <w:tblW w:w="5807" w:type="dxa"/>
        <w:tblLook w:val="04A0" w:firstRow="1" w:lastRow="0" w:firstColumn="1" w:lastColumn="0" w:noHBand="0" w:noVBand="1"/>
      </w:tblPr>
      <w:tblGrid>
        <w:gridCol w:w="2758"/>
        <w:gridCol w:w="3049"/>
      </w:tblGrid>
      <w:tr w:rsidR="00B5454F" w:rsidRPr="003D7A78" w:rsidTr="00BE207C">
        <w:tc>
          <w:tcPr>
            <w:tcW w:w="2758" w:type="dxa"/>
          </w:tcPr>
          <w:p w:rsidR="00B5454F" w:rsidRPr="003D7A78" w:rsidRDefault="00B5454F" w:rsidP="00BE207C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KRS</w:t>
            </w:r>
          </w:p>
        </w:tc>
        <w:tc>
          <w:tcPr>
            <w:tcW w:w="3049" w:type="dxa"/>
          </w:tcPr>
          <w:p w:rsidR="00B5454F" w:rsidRPr="003D7A78" w:rsidRDefault="00B5454F" w:rsidP="00BE207C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0000157268</w:t>
            </w:r>
          </w:p>
        </w:tc>
      </w:tr>
      <w:tr w:rsidR="00B5454F" w:rsidRPr="003D7A78" w:rsidTr="00BE207C">
        <w:tc>
          <w:tcPr>
            <w:tcW w:w="2758" w:type="dxa"/>
          </w:tcPr>
          <w:p w:rsidR="00B5454F" w:rsidRPr="003D7A78" w:rsidRDefault="00B5454F" w:rsidP="00BE207C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NIP</w:t>
            </w:r>
          </w:p>
        </w:tc>
        <w:tc>
          <w:tcPr>
            <w:tcW w:w="3049" w:type="dxa"/>
          </w:tcPr>
          <w:p w:rsidR="00B5454F" w:rsidRPr="003D7A78" w:rsidRDefault="00B5454F" w:rsidP="00BE207C">
            <w:pPr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6462418228</w:t>
            </w:r>
          </w:p>
        </w:tc>
      </w:tr>
      <w:tr w:rsidR="00B5454F" w:rsidRPr="003D7A78" w:rsidTr="00BE207C">
        <w:tc>
          <w:tcPr>
            <w:tcW w:w="2758" w:type="dxa"/>
          </w:tcPr>
          <w:p w:rsidR="00B5454F" w:rsidRPr="003D7A78" w:rsidRDefault="00B5454F" w:rsidP="00BE207C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REGON</w:t>
            </w:r>
          </w:p>
        </w:tc>
        <w:tc>
          <w:tcPr>
            <w:tcW w:w="3049" w:type="dxa"/>
          </w:tcPr>
          <w:p w:rsidR="00B5454F" w:rsidRPr="003D7A78" w:rsidRDefault="00B5454F" w:rsidP="00BE207C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276516250</w:t>
            </w:r>
          </w:p>
        </w:tc>
      </w:tr>
    </w:tbl>
    <w:p w:rsidR="00B5454F" w:rsidRPr="00A84E08" w:rsidRDefault="00B5454F" w:rsidP="00B5454F">
      <w:pPr>
        <w:spacing w:line="276" w:lineRule="auto"/>
        <w:jc w:val="center"/>
        <w:rPr>
          <w:rFonts w:ascii="Georgia" w:hAnsi="Georgia"/>
        </w:rPr>
      </w:pPr>
    </w:p>
    <w:p w:rsidR="00B5454F" w:rsidRPr="00A84E08" w:rsidRDefault="00B5454F" w:rsidP="00B5454F">
      <w:pPr>
        <w:spacing w:line="276" w:lineRule="auto"/>
        <w:jc w:val="center"/>
        <w:rPr>
          <w:rFonts w:ascii="Georgia" w:hAnsi="Georgia"/>
        </w:rPr>
      </w:pPr>
    </w:p>
    <w:p w:rsidR="00B5454F" w:rsidRDefault="00B5454F" w:rsidP="00B5454F">
      <w:pPr>
        <w:spacing w:line="276" w:lineRule="auto"/>
        <w:jc w:val="center"/>
        <w:rPr>
          <w:rFonts w:ascii="Georgia" w:hAnsi="Georgia"/>
        </w:rPr>
      </w:pPr>
    </w:p>
    <w:p w:rsidR="00B5454F" w:rsidRDefault="00B5454F" w:rsidP="00B5454F">
      <w:pPr>
        <w:spacing w:line="276" w:lineRule="auto"/>
        <w:jc w:val="center"/>
        <w:rPr>
          <w:rFonts w:ascii="Georgia" w:hAnsi="Georgia"/>
        </w:rPr>
      </w:pPr>
    </w:p>
    <w:p w:rsidR="001C3C7D" w:rsidRDefault="001C3C7D" w:rsidP="00B5454F">
      <w:pPr>
        <w:spacing w:line="276" w:lineRule="auto"/>
        <w:jc w:val="center"/>
        <w:rPr>
          <w:rFonts w:ascii="Georgia" w:hAnsi="Georgia"/>
        </w:rPr>
      </w:pPr>
    </w:p>
    <w:p w:rsidR="001C3C7D" w:rsidRPr="00A84E08" w:rsidRDefault="001C3C7D" w:rsidP="00B5454F">
      <w:pPr>
        <w:spacing w:line="276" w:lineRule="auto"/>
        <w:jc w:val="center"/>
        <w:rPr>
          <w:rFonts w:ascii="Georgia" w:hAnsi="Georgia"/>
        </w:rPr>
      </w:pPr>
    </w:p>
    <w:p w:rsidR="00B5454F" w:rsidRDefault="00B5454F" w:rsidP="00B5454F">
      <w:pPr>
        <w:jc w:val="center"/>
        <w:rPr>
          <w:rFonts w:ascii="Georgia" w:hAnsi="Georgia"/>
          <w:sz w:val="28"/>
          <w:szCs w:val="28"/>
        </w:rPr>
      </w:pPr>
      <w:bookmarkStart w:id="0" w:name="_Hlk489619395"/>
      <w:r w:rsidRPr="009C1DA9">
        <w:rPr>
          <w:rFonts w:ascii="Georgia" w:hAnsi="Georgia"/>
          <w:sz w:val="28"/>
          <w:szCs w:val="28"/>
        </w:rPr>
        <w:t>W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  <w:bookmarkEnd w:id="0"/>
      <w:r w:rsidRPr="009C1DA9">
        <w:rPr>
          <w:rFonts w:ascii="Georgia" w:hAnsi="Georgia"/>
          <w:sz w:val="28"/>
          <w:szCs w:val="28"/>
        </w:rPr>
        <w:t xml:space="preserve"> – zapraszamy wszystkie podmioty spełniające określone poniżej warunki do składania ofert na realizację przedmiotu niniejszego zapytania ofertowego.</w:t>
      </w:r>
    </w:p>
    <w:p w:rsidR="006D1C13" w:rsidRDefault="006D1C13" w:rsidP="00B5454F">
      <w:pPr>
        <w:jc w:val="center"/>
        <w:rPr>
          <w:rFonts w:ascii="Georgia" w:hAnsi="Georgia"/>
          <w:sz w:val="28"/>
          <w:szCs w:val="28"/>
        </w:rPr>
      </w:pPr>
    </w:p>
    <w:p w:rsidR="006D1C13" w:rsidRPr="009C1DA9" w:rsidRDefault="006D1C13" w:rsidP="00B5454F">
      <w:pPr>
        <w:jc w:val="center"/>
        <w:rPr>
          <w:rFonts w:ascii="Georgia" w:hAnsi="Georgia"/>
          <w:sz w:val="28"/>
          <w:szCs w:val="28"/>
        </w:rPr>
      </w:pPr>
    </w:p>
    <w:p w:rsidR="00B5454F" w:rsidRPr="009C1DA9" w:rsidRDefault="00B5454F" w:rsidP="00B5454F">
      <w:pPr>
        <w:jc w:val="center"/>
        <w:rPr>
          <w:rFonts w:ascii="Georgia" w:hAnsi="Georgia"/>
          <w:sz w:val="28"/>
          <w:szCs w:val="28"/>
        </w:rPr>
      </w:pPr>
    </w:p>
    <w:p w:rsidR="00A6343B" w:rsidRDefault="006D1C13" w:rsidP="00A6343B">
      <w:pPr>
        <w:spacing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</w:t>
      </w:r>
      <w:r w:rsidR="00996B3A">
        <w:rPr>
          <w:rFonts w:ascii="Georgia" w:hAnsi="Georgia"/>
          <w:b/>
        </w:rPr>
        <w:t xml:space="preserve">Zapytanie ofertowe nr: </w:t>
      </w:r>
      <w:r w:rsidR="0090771C">
        <w:rPr>
          <w:rFonts w:ascii="Georgia" w:hAnsi="Georgia"/>
          <w:b/>
        </w:rPr>
        <w:t>12</w:t>
      </w:r>
      <w:r w:rsidR="00A6343B">
        <w:rPr>
          <w:rFonts w:ascii="Georgia" w:hAnsi="Georgia"/>
          <w:b/>
        </w:rPr>
        <w:t xml:space="preserve">/9.2.6/ 2017  </w:t>
      </w:r>
    </w:p>
    <w:p w:rsidR="00B5454F" w:rsidRPr="00A84E08" w:rsidRDefault="00B5454F" w:rsidP="00B5454F">
      <w:pPr>
        <w:spacing w:line="276" w:lineRule="auto"/>
        <w:jc w:val="center"/>
        <w:rPr>
          <w:rFonts w:ascii="Georgia" w:hAnsi="Georgia"/>
        </w:rPr>
      </w:pPr>
    </w:p>
    <w:p w:rsidR="00B5454F" w:rsidRPr="00A84E08" w:rsidRDefault="00B5454F" w:rsidP="00B5454F">
      <w:pPr>
        <w:spacing w:line="276" w:lineRule="auto"/>
        <w:jc w:val="center"/>
        <w:rPr>
          <w:rFonts w:ascii="Georgia" w:hAnsi="Georgia"/>
        </w:rPr>
      </w:pPr>
    </w:p>
    <w:p w:rsidR="00B5454F" w:rsidRPr="00A84E08" w:rsidRDefault="00B5454F" w:rsidP="00B5454F">
      <w:pPr>
        <w:spacing w:line="276" w:lineRule="auto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P</w:t>
      </w:r>
      <w:r w:rsidRPr="00A84E08">
        <w:rPr>
          <w:rFonts w:ascii="Georgia" w:hAnsi="Georgia"/>
          <w:b/>
          <w:sz w:val="28"/>
        </w:rPr>
        <w:t>rzedmiot zamówienia:</w:t>
      </w:r>
    </w:p>
    <w:p w:rsidR="00B5454F" w:rsidRPr="00A84E08" w:rsidRDefault="00B5454F" w:rsidP="00B5454F">
      <w:pPr>
        <w:spacing w:line="276" w:lineRule="auto"/>
        <w:jc w:val="center"/>
        <w:rPr>
          <w:rFonts w:ascii="Georgia" w:hAnsi="Georgia"/>
          <w:b/>
          <w:sz w:val="28"/>
        </w:rPr>
      </w:pPr>
    </w:p>
    <w:p w:rsidR="00B5454F" w:rsidRPr="0080574A" w:rsidRDefault="00CE162C" w:rsidP="00B5454F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  <w:r w:rsidR="00B5454F" w:rsidRPr="0080574A">
        <w:rPr>
          <w:rFonts w:ascii="Georgia" w:hAnsi="Georgia"/>
          <w:b/>
          <w:sz w:val="22"/>
          <w:szCs w:val="22"/>
        </w:rPr>
        <w:t xml:space="preserve">Usługa w zakresie </w:t>
      </w:r>
      <w:r w:rsidR="001C3C7D" w:rsidRPr="0080574A">
        <w:rPr>
          <w:rFonts w:ascii="Georgia" w:hAnsi="Georgia"/>
          <w:b/>
          <w:sz w:val="22"/>
          <w:szCs w:val="22"/>
        </w:rPr>
        <w:t>leasingu podn</w:t>
      </w:r>
      <w:r w:rsidR="0080574A" w:rsidRPr="0080574A">
        <w:rPr>
          <w:rFonts w:ascii="Georgia" w:hAnsi="Georgia"/>
          <w:b/>
          <w:sz w:val="22"/>
          <w:szCs w:val="22"/>
        </w:rPr>
        <w:t>ośników jezdnych dla osób niesamodzielnych</w:t>
      </w:r>
      <w:r w:rsidR="0056425B">
        <w:rPr>
          <w:rFonts w:ascii="Georgia" w:hAnsi="Georgia"/>
          <w:b/>
          <w:sz w:val="22"/>
          <w:szCs w:val="22"/>
        </w:rPr>
        <w:t>.</w:t>
      </w:r>
    </w:p>
    <w:p w:rsidR="00B5454F" w:rsidRPr="0080574A" w:rsidRDefault="00B5454F" w:rsidP="00B5454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1C3C7D" w:rsidRDefault="001C3C7D" w:rsidP="00B5454F">
      <w:pPr>
        <w:spacing w:line="276" w:lineRule="auto"/>
        <w:jc w:val="both"/>
        <w:rPr>
          <w:rFonts w:ascii="Georgia" w:hAnsi="Georgia"/>
        </w:rPr>
      </w:pPr>
    </w:p>
    <w:p w:rsidR="001C3C7D" w:rsidRDefault="001C3C7D" w:rsidP="00B5454F">
      <w:pPr>
        <w:spacing w:line="276" w:lineRule="auto"/>
        <w:jc w:val="both"/>
        <w:rPr>
          <w:rFonts w:ascii="Georgia" w:hAnsi="Georgia"/>
        </w:rPr>
      </w:pPr>
    </w:p>
    <w:p w:rsidR="001C3C7D" w:rsidRDefault="001C3C7D" w:rsidP="00B5454F">
      <w:pPr>
        <w:spacing w:line="276" w:lineRule="auto"/>
        <w:jc w:val="both"/>
        <w:rPr>
          <w:rFonts w:ascii="Georgia" w:hAnsi="Georgia"/>
        </w:rPr>
      </w:pPr>
    </w:p>
    <w:p w:rsidR="001C3C7D" w:rsidRDefault="001C3C7D" w:rsidP="00B5454F">
      <w:pPr>
        <w:spacing w:line="276" w:lineRule="auto"/>
        <w:jc w:val="both"/>
        <w:rPr>
          <w:rFonts w:ascii="Georgia" w:hAnsi="Georgia"/>
        </w:rPr>
      </w:pPr>
    </w:p>
    <w:p w:rsidR="001C3C7D" w:rsidRDefault="001C3C7D" w:rsidP="00B5454F">
      <w:pPr>
        <w:spacing w:line="276" w:lineRule="auto"/>
        <w:jc w:val="both"/>
        <w:rPr>
          <w:rFonts w:ascii="Georgia" w:hAnsi="Georgia"/>
        </w:rPr>
      </w:pPr>
    </w:p>
    <w:p w:rsidR="001C3C7D" w:rsidRDefault="001C3C7D" w:rsidP="00B5454F">
      <w:pPr>
        <w:spacing w:line="276" w:lineRule="auto"/>
        <w:jc w:val="both"/>
        <w:rPr>
          <w:rFonts w:ascii="Georgia" w:hAnsi="Georgia"/>
        </w:rPr>
      </w:pPr>
    </w:p>
    <w:p w:rsidR="001C3C7D" w:rsidRDefault="001C3C7D" w:rsidP="00B5454F">
      <w:pPr>
        <w:spacing w:line="276" w:lineRule="auto"/>
        <w:jc w:val="both"/>
        <w:rPr>
          <w:rFonts w:ascii="Georgia" w:hAnsi="Georgia"/>
        </w:rPr>
      </w:pPr>
    </w:p>
    <w:p w:rsidR="001C3C7D" w:rsidRDefault="001C3C7D" w:rsidP="00B5454F">
      <w:pPr>
        <w:spacing w:line="276" w:lineRule="auto"/>
        <w:jc w:val="both"/>
        <w:rPr>
          <w:rFonts w:ascii="Georgia" w:hAnsi="Georgia"/>
        </w:rPr>
      </w:pPr>
    </w:p>
    <w:p w:rsidR="001C3C7D" w:rsidRDefault="001C3C7D" w:rsidP="00B5454F">
      <w:pPr>
        <w:spacing w:line="276" w:lineRule="auto"/>
        <w:jc w:val="both"/>
        <w:rPr>
          <w:rFonts w:ascii="Georgia" w:hAnsi="Georgia"/>
        </w:rPr>
      </w:pPr>
    </w:p>
    <w:p w:rsidR="001C3C7D" w:rsidRDefault="001C3C7D" w:rsidP="00B5454F">
      <w:pPr>
        <w:spacing w:line="276" w:lineRule="auto"/>
        <w:jc w:val="both"/>
        <w:rPr>
          <w:rFonts w:ascii="Georgia" w:hAnsi="Georgia"/>
        </w:rPr>
      </w:pPr>
    </w:p>
    <w:p w:rsidR="001C3C7D" w:rsidRDefault="001C3C7D" w:rsidP="00B5454F">
      <w:pPr>
        <w:spacing w:line="276" w:lineRule="auto"/>
        <w:jc w:val="both"/>
        <w:rPr>
          <w:rFonts w:ascii="Georgia" w:hAnsi="Georgia"/>
        </w:rPr>
      </w:pPr>
    </w:p>
    <w:p w:rsidR="0080574A" w:rsidRDefault="0080574A" w:rsidP="00B5454F">
      <w:pPr>
        <w:spacing w:line="276" w:lineRule="auto"/>
        <w:jc w:val="both"/>
        <w:rPr>
          <w:rFonts w:ascii="Georgia" w:hAnsi="Georgia"/>
        </w:rPr>
      </w:pPr>
    </w:p>
    <w:p w:rsidR="001C3C7D" w:rsidRPr="00A84E08" w:rsidRDefault="001C3C7D" w:rsidP="00B5454F">
      <w:pPr>
        <w:spacing w:line="276" w:lineRule="auto"/>
        <w:jc w:val="both"/>
        <w:rPr>
          <w:rFonts w:ascii="Georgia" w:hAnsi="Georgia"/>
        </w:rPr>
      </w:pPr>
    </w:p>
    <w:p w:rsidR="00B5454F" w:rsidRPr="00A84E08" w:rsidRDefault="00B5454F" w:rsidP="00B5454F">
      <w:pPr>
        <w:spacing w:line="276" w:lineRule="auto"/>
        <w:jc w:val="both"/>
        <w:rPr>
          <w:rFonts w:ascii="Georgia" w:hAnsi="Georgia"/>
        </w:rPr>
      </w:pPr>
    </w:p>
    <w:p w:rsidR="00B5454F" w:rsidRPr="00A84E08" w:rsidRDefault="005E2269" w:rsidP="00B5454F">
      <w:pPr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</w:rPr>
        <w:t>Gliwice, dnia 31</w:t>
      </w:r>
      <w:r w:rsidR="00B5454F">
        <w:rPr>
          <w:rFonts w:ascii="Georgia" w:hAnsi="Georgia"/>
        </w:rPr>
        <w:t xml:space="preserve"> sierpnia 2017</w:t>
      </w:r>
      <w:r w:rsidR="00B5454F" w:rsidRPr="00A84E08">
        <w:rPr>
          <w:rFonts w:ascii="Georgia" w:hAnsi="Georgia"/>
        </w:rPr>
        <w:br w:type="page"/>
      </w:r>
      <w:r w:rsidR="00B5454F" w:rsidRPr="00A84E08">
        <w:rPr>
          <w:rFonts w:ascii="Georgia" w:hAnsi="Georgia"/>
          <w:b/>
        </w:rPr>
        <w:lastRenderedPageBreak/>
        <w:t xml:space="preserve"> </w:t>
      </w:r>
    </w:p>
    <w:p w:rsidR="00B5454F" w:rsidRPr="00A84E08" w:rsidRDefault="00B5454F" w:rsidP="00B5454F">
      <w:pPr>
        <w:spacing w:line="276" w:lineRule="auto"/>
        <w:jc w:val="both"/>
        <w:rPr>
          <w:rFonts w:ascii="Georgia" w:hAnsi="Georgia"/>
          <w:b/>
        </w:rPr>
      </w:pPr>
    </w:p>
    <w:p w:rsidR="00B5454F" w:rsidRPr="00A84E08" w:rsidRDefault="00B5454F" w:rsidP="00B5454F">
      <w:pPr>
        <w:spacing w:line="276" w:lineRule="auto"/>
        <w:jc w:val="both"/>
        <w:rPr>
          <w:rFonts w:ascii="Georgia" w:hAnsi="Georgia"/>
          <w:b/>
        </w:rPr>
      </w:pPr>
    </w:p>
    <w:p w:rsidR="00B5454F" w:rsidRPr="000A5209" w:rsidRDefault="00B5454F" w:rsidP="00B5454F">
      <w:pPr>
        <w:spacing w:line="276" w:lineRule="auto"/>
        <w:jc w:val="both"/>
        <w:rPr>
          <w:rFonts w:ascii="Georgia" w:hAnsi="Georgia"/>
          <w:b/>
        </w:rPr>
      </w:pPr>
    </w:p>
    <w:p w:rsidR="00B5454F" w:rsidRPr="000A5209" w:rsidRDefault="00B5454F" w:rsidP="00B5454F">
      <w:pPr>
        <w:spacing w:line="276" w:lineRule="auto"/>
        <w:jc w:val="both"/>
        <w:rPr>
          <w:rFonts w:ascii="Georgia" w:hAnsi="Georgia"/>
          <w:b/>
        </w:rPr>
      </w:pPr>
      <w:r w:rsidRPr="000A5209">
        <w:rPr>
          <w:rFonts w:ascii="Georgia" w:hAnsi="Georgia"/>
          <w:b/>
        </w:rPr>
        <w:t>1.  Postanowienia ogólne.</w:t>
      </w:r>
    </w:p>
    <w:p w:rsidR="0056425B" w:rsidRPr="000A5209" w:rsidRDefault="00B5454F" w:rsidP="00F8659F">
      <w:pPr>
        <w:pStyle w:val="Tekstpodstawowy3"/>
        <w:spacing w:line="276" w:lineRule="auto"/>
        <w:rPr>
          <w:rFonts w:ascii="Georgia" w:eastAsiaTheme="minorEastAsia" w:hAnsi="Georgia" w:cstheme="minorBidi"/>
          <w:lang w:eastAsia="en-US"/>
        </w:rPr>
      </w:pPr>
      <w:r w:rsidRPr="000A5209">
        <w:rPr>
          <w:rFonts w:ascii="Georgia" w:hAnsi="Georgia"/>
        </w:rPr>
        <w:t>Postępowanie na: „Leasing</w:t>
      </w:r>
      <w:r w:rsidR="0051609B" w:rsidRPr="000A5209">
        <w:rPr>
          <w:rFonts w:ascii="Georgia" w:hAnsi="Georgia"/>
        </w:rPr>
        <w:t xml:space="preserve"> </w:t>
      </w:r>
      <w:r w:rsidRPr="000A5209">
        <w:rPr>
          <w:rFonts w:ascii="Georgia" w:hAnsi="Georgia"/>
        </w:rPr>
        <w:t>po</w:t>
      </w:r>
      <w:r w:rsidR="0080574A" w:rsidRPr="000A5209">
        <w:rPr>
          <w:rFonts w:ascii="Georgia" w:hAnsi="Georgia"/>
        </w:rPr>
        <w:t>dnośników jezdnych dla osób niesamodzielnych</w:t>
      </w:r>
      <w:r w:rsidR="00FE2850" w:rsidRPr="000A5209">
        <w:rPr>
          <w:rFonts w:ascii="Georgia" w:hAnsi="Georgia"/>
        </w:rPr>
        <w:t xml:space="preserve">” </w:t>
      </w:r>
      <w:r w:rsidR="00F8659F" w:rsidRPr="000A5209">
        <w:rPr>
          <w:rFonts w:ascii="Georgia" w:eastAsiaTheme="minorEastAsia" w:hAnsi="Georgia" w:cstheme="minorBidi"/>
          <w:lang w:eastAsia="en-US"/>
        </w:rPr>
        <w:t>prowadzone będzie w trybie z</w:t>
      </w:r>
      <w:r w:rsidR="00874BB6" w:rsidRPr="000A5209">
        <w:rPr>
          <w:rFonts w:ascii="Georgia" w:eastAsiaTheme="minorEastAsia" w:hAnsi="Georgia" w:cstheme="minorBidi"/>
          <w:lang w:eastAsia="en-US"/>
        </w:rPr>
        <w:t xml:space="preserve">asady udokumentowania </w:t>
      </w:r>
      <w:r w:rsidR="00F8659F" w:rsidRPr="000A5209">
        <w:rPr>
          <w:rFonts w:ascii="Georgia" w:eastAsiaTheme="minorEastAsia" w:hAnsi="Georgia" w:cstheme="minorBidi"/>
          <w:lang w:eastAsia="en-US"/>
        </w:rPr>
        <w:t>rynku (powyżej 20 tys. zł netto i poniżej 50 tys. zł netto) określonej w Wytycznych w zakresie kwalifikowalności wydatków w ramach Europejskiego Funduszu Rozwoju Regionalnego, Europejskiego Funduszu Społecznego oraz Funduszu Spójności na lata 2014-2020 (we</w:t>
      </w:r>
      <w:r w:rsidR="00CD33DD" w:rsidRPr="000A5209">
        <w:rPr>
          <w:rFonts w:ascii="Georgia" w:eastAsiaTheme="minorEastAsia" w:hAnsi="Georgia" w:cstheme="minorBidi"/>
          <w:lang w:eastAsia="en-US"/>
        </w:rPr>
        <w:t>rsja z dnia 17 lipca 2017</w:t>
      </w:r>
      <w:r w:rsidR="00F8659F" w:rsidRPr="000A5209">
        <w:rPr>
          <w:rFonts w:ascii="Georgia" w:eastAsiaTheme="minorEastAsia" w:hAnsi="Georgia" w:cstheme="minorBidi"/>
          <w:lang w:eastAsia="en-US"/>
        </w:rPr>
        <w:t xml:space="preserve">) w oparciu o „Regulamin udzielania zamówień” obowiązujący w GSU Pomoc Górniczy Klub Ubezpieczonych S.A.. </w:t>
      </w:r>
    </w:p>
    <w:p w:rsidR="00F8659F" w:rsidRPr="000A5209" w:rsidRDefault="00F8659F" w:rsidP="00F8659F">
      <w:pPr>
        <w:spacing w:before="120" w:after="160" w:line="276" w:lineRule="auto"/>
        <w:ind w:firstLine="708"/>
        <w:jc w:val="both"/>
        <w:rPr>
          <w:rFonts w:ascii="Georgia" w:eastAsiaTheme="minorEastAsia" w:hAnsi="Georgia" w:cstheme="minorBidi"/>
          <w:lang w:eastAsia="en-US"/>
        </w:rPr>
      </w:pPr>
      <w:r w:rsidRPr="000A5209">
        <w:rPr>
          <w:rFonts w:ascii="Georgia" w:eastAsiaTheme="minorEastAsia" w:hAnsi="Georgia" w:cstheme="minorBidi"/>
          <w:lang w:eastAsia="en-US"/>
        </w:rPr>
        <w:t>Podstawowym dokumentem regulującym i rozstrzygającym o wszelkich sprawach związanych z postępowaniem o udzielenie zamówienia jest treść niniejszych „Warunków”.</w:t>
      </w:r>
    </w:p>
    <w:p w:rsidR="00F8659F" w:rsidRPr="000A5209" w:rsidRDefault="00F8659F" w:rsidP="00F8659F">
      <w:pPr>
        <w:spacing w:after="160" w:line="276" w:lineRule="auto"/>
        <w:jc w:val="both"/>
        <w:rPr>
          <w:rFonts w:ascii="Georgia" w:eastAsiaTheme="minorEastAsia" w:hAnsi="Georgia" w:cstheme="minorBidi"/>
          <w:lang w:eastAsia="en-US"/>
        </w:rPr>
      </w:pPr>
      <w:r w:rsidRPr="000A5209">
        <w:rPr>
          <w:rFonts w:ascii="Georgia" w:eastAsiaTheme="minorEastAsia" w:hAnsi="Georgia" w:cstheme="minorBidi"/>
          <w:lang w:eastAsia="en-US"/>
        </w:rPr>
        <w:t>W dokumencie tym zawarte są w szczególności:</w:t>
      </w:r>
    </w:p>
    <w:p w:rsidR="00F8659F" w:rsidRPr="000A5209" w:rsidRDefault="00F8659F" w:rsidP="00F8659F">
      <w:pPr>
        <w:spacing w:after="160" w:line="276" w:lineRule="auto"/>
        <w:jc w:val="both"/>
        <w:rPr>
          <w:rFonts w:ascii="Georgia" w:eastAsiaTheme="minorEastAsia" w:hAnsi="Georgia" w:cstheme="minorBidi"/>
          <w:lang w:eastAsia="en-US"/>
        </w:rPr>
      </w:pPr>
      <w:r w:rsidRPr="000A5209">
        <w:rPr>
          <w:rFonts w:ascii="Georgia" w:eastAsiaTheme="minorEastAsia" w:hAnsi="Georgia" w:cstheme="minorBidi"/>
          <w:lang w:eastAsia="en-US"/>
        </w:rPr>
        <w:t>- warunki</w:t>
      </w:r>
      <w:r w:rsidRPr="000A5209">
        <w:rPr>
          <w:rFonts w:ascii="Georgia" w:eastAsiaTheme="minorEastAsia" w:hAnsi="Georgia" w:cstheme="minorBidi"/>
          <w:vertAlign w:val="superscript"/>
          <w:lang w:eastAsia="en-US"/>
        </w:rPr>
        <w:footnoteReference w:id="1"/>
      </w:r>
      <w:r w:rsidRPr="000A5209">
        <w:rPr>
          <w:rFonts w:ascii="Georgia" w:eastAsiaTheme="minorEastAsia" w:hAnsi="Georgia" w:cstheme="minorBidi"/>
          <w:lang w:eastAsia="en-US"/>
        </w:rPr>
        <w:t xml:space="preserve">  przedmiotowe i podmiotowe wymagane od wykonawców,</w:t>
      </w:r>
    </w:p>
    <w:p w:rsidR="00F8659F" w:rsidRPr="000A5209" w:rsidRDefault="00F8659F" w:rsidP="00F8659F">
      <w:pPr>
        <w:spacing w:after="160" w:line="276" w:lineRule="auto"/>
        <w:jc w:val="both"/>
        <w:rPr>
          <w:rFonts w:ascii="Georgia" w:eastAsiaTheme="minorEastAsia" w:hAnsi="Georgia" w:cstheme="minorBidi"/>
          <w:lang w:eastAsia="en-US"/>
        </w:rPr>
      </w:pPr>
      <w:r w:rsidRPr="000A5209">
        <w:rPr>
          <w:rFonts w:ascii="Georgia" w:eastAsiaTheme="minorEastAsia" w:hAnsi="Georgia" w:cstheme="minorBidi"/>
          <w:lang w:eastAsia="en-US"/>
        </w:rPr>
        <w:t>- kryteria</w:t>
      </w:r>
      <w:r w:rsidRPr="000A5209">
        <w:rPr>
          <w:rFonts w:ascii="Georgia" w:eastAsiaTheme="minorEastAsia" w:hAnsi="Georgia" w:cstheme="minorBidi"/>
          <w:vertAlign w:val="superscript"/>
          <w:lang w:eastAsia="en-US"/>
        </w:rPr>
        <w:footnoteReference w:id="2"/>
      </w:r>
      <w:r w:rsidRPr="000A5209">
        <w:rPr>
          <w:rFonts w:ascii="Georgia" w:eastAsiaTheme="minorEastAsia" w:hAnsi="Georgia" w:cstheme="minorBidi"/>
          <w:lang w:eastAsia="en-US"/>
        </w:rPr>
        <w:t xml:space="preserve"> oceny i wyboru ofert,</w:t>
      </w:r>
    </w:p>
    <w:p w:rsidR="00B5454F" w:rsidRPr="000A5209" w:rsidRDefault="00B5454F" w:rsidP="00B5454F">
      <w:pPr>
        <w:spacing w:after="120" w:line="276" w:lineRule="auto"/>
        <w:rPr>
          <w:rFonts w:ascii="Georgia" w:hAnsi="Georgia"/>
          <w:b/>
        </w:rPr>
      </w:pPr>
      <w:r w:rsidRPr="000A5209">
        <w:rPr>
          <w:rFonts w:ascii="Georgia" w:hAnsi="Georgia"/>
          <w:b/>
        </w:rPr>
        <w:t>2. Przedmiot zamówienia.</w:t>
      </w:r>
    </w:p>
    <w:p w:rsidR="00B5454F" w:rsidRPr="000A5209" w:rsidRDefault="00B5454F" w:rsidP="00B5454F">
      <w:pPr>
        <w:spacing w:line="276" w:lineRule="auto"/>
        <w:rPr>
          <w:rFonts w:ascii="Georgia" w:hAnsi="Georgia"/>
        </w:rPr>
      </w:pPr>
      <w:r w:rsidRPr="000A5209">
        <w:rPr>
          <w:rFonts w:ascii="Georgia" w:hAnsi="Georgia"/>
        </w:rPr>
        <w:t>2.1.  Opis przedmiotu zamówienia.</w:t>
      </w:r>
    </w:p>
    <w:p w:rsidR="00B5454F" w:rsidRPr="000A5209" w:rsidRDefault="00B5454F" w:rsidP="00B5454F">
      <w:pPr>
        <w:spacing w:line="276" w:lineRule="auto"/>
        <w:rPr>
          <w:rFonts w:ascii="Georgia" w:hAnsi="Georgia"/>
        </w:rPr>
      </w:pPr>
    </w:p>
    <w:p w:rsidR="00B5454F" w:rsidRPr="000A5209" w:rsidRDefault="00B5454F" w:rsidP="00B5454F">
      <w:pPr>
        <w:spacing w:line="276" w:lineRule="auto"/>
        <w:rPr>
          <w:rFonts w:ascii="Georgia" w:hAnsi="Georgia"/>
        </w:rPr>
      </w:pPr>
      <w:r w:rsidRPr="000A5209">
        <w:rPr>
          <w:rFonts w:ascii="Georgia" w:hAnsi="Georgia"/>
        </w:rPr>
        <w:t xml:space="preserve">        Przedmiotem leasi</w:t>
      </w:r>
      <w:r w:rsidR="001C3C7D" w:rsidRPr="000A5209">
        <w:rPr>
          <w:rFonts w:ascii="Georgia" w:hAnsi="Georgia"/>
        </w:rPr>
        <w:t>n</w:t>
      </w:r>
      <w:r w:rsidR="0090771C" w:rsidRPr="000A5209">
        <w:rPr>
          <w:rFonts w:ascii="Georgia" w:hAnsi="Georgia"/>
        </w:rPr>
        <w:t>gu</w:t>
      </w:r>
      <w:r w:rsidR="00CD33DD" w:rsidRPr="000A5209">
        <w:rPr>
          <w:rFonts w:ascii="Georgia" w:hAnsi="Georgia"/>
        </w:rPr>
        <w:t xml:space="preserve"> finansowego</w:t>
      </w:r>
      <w:r w:rsidR="0090771C" w:rsidRPr="000A5209">
        <w:rPr>
          <w:rFonts w:ascii="Georgia" w:hAnsi="Georgia"/>
        </w:rPr>
        <w:t xml:space="preserve"> są</w:t>
      </w:r>
      <w:r w:rsidRPr="000A5209">
        <w:rPr>
          <w:rFonts w:ascii="Georgia" w:hAnsi="Georgia"/>
        </w:rPr>
        <w:t>:</w:t>
      </w:r>
    </w:p>
    <w:p w:rsidR="00B5454F" w:rsidRPr="000A5209" w:rsidRDefault="00B5454F" w:rsidP="00B5454F">
      <w:pPr>
        <w:spacing w:line="276" w:lineRule="auto"/>
        <w:rPr>
          <w:rFonts w:ascii="Georgia" w:hAnsi="Georgia"/>
        </w:rPr>
      </w:pPr>
    </w:p>
    <w:p w:rsidR="00B5454F" w:rsidRPr="000A5209" w:rsidRDefault="0090771C" w:rsidP="00FE2850">
      <w:pPr>
        <w:spacing w:line="276" w:lineRule="auto"/>
        <w:rPr>
          <w:rFonts w:ascii="Georgia" w:hAnsi="Georgia"/>
        </w:rPr>
      </w:pPr>
      <w:r w:rsidRPr="000A5209">
        <w:rPr>
          <w:rFonts w:ascii="Georgia" w:hAnsi="Georgia"/>
        </w:rPr>
        <w:t xml:space="preserve">Podnośniki </w:t>
      </w:r>
      <w:r w:rsidR="006D1C13" w:rsidRPr="000A5209">
        <w:rPr>
          <w:rFonts w:ascii="Georgia" w:hAnsi="Georgia"/>
        </w:rPr>
        <w:t>jezdne</w:t>
      </w:r>
      <w:r w:rsidR="0080574A" w:rsidRPr="000A5209">
        <w:rPr>
          <w:rFonts w:ascii="Georgia" w:hAnsi="Georgia"/>
        </w:rPr>
        <w:t xml:space="preserve"> dla osób niesamodzielnych</w:t>
      </w:r>
      <w:r w:rsidR="00B5454F" w:rsidRPr="000A5209">
        <w:rPr>
          <w:rFonts w:ascii="Georgia" w:hAnsi="Georgia"/>
        </w:rPr>
        <w:t xml:space="preserve"> – 6 sztuk</w:t>
      </w:r>
      <w:r w:rsidR="00FE2850" w:rsidRPr="000A5209">
        <w:rPr>
          <w:rFonts w:ascii="Georgia" w:hAnsi="Georgia"/>
        </w:rPr>
        <w:t xml:space="preserve"> ( 3 sztuki dla osób w pełni niesamodzielnych i 3 sztuki dla osób  w pewnym stopniu samodzielnych) </w:t>
      </w:r>
      <w:r w:rsidR="0056425B" w:rsidRPr="000A5209">
        <w:rPr>
          <w:rFonts w:ascii="Georgia" w:hAnsi="Georgia"/>
        </w:rPr>
        <w:t xml:space="preserve">– wybrane w trybie zasady udokumentowania rynku w  oddzielnym postępowaniu( 11/9.2.6/2017). </w:t>
      </w:r>
    </w:p>
    <w:p w:rsidR="0056425B" w:rsidRPr="00761078" w:rsidRDefault="00B5454F" w:rsidP="0056425B">
      <w:pPr>
        <w:jc w:val="both"/>
        <w:rPr>
          <w:rFonts w:ascii="Georgia" w:hAnsi="Georgia"/>
        </w:rPr>
      </w:pPr>
      <w:r w:rsidRPr="000A5209">
        <w:rPr>
          <w:rFonts w:ascii="Georgia" w:hAnsi="Georgia"/>
        </w:rPr>
        <w:t xml:space="preserve"> </w:t>
      </w:r>
      <w:r w:rsidR="0056425B" w:rsidRPr="000A5209">
        <w:rPr>
          <w:rFonts w:ascii="Georgia" w:hAnsi="Georgia"/>
        </w:rPr>
        <w:t>a</w:t>
      </w:r>
      <w:r w:rsidR="0056425B" w:rsidRPr="000A5209">
        <w:rPr>
          <w:rFonts w:ascii="Georgia" w:hAnsi="Georgia"/>
          <w:b/>
        </w:rPr>
        <w:t xml:space="preserve">). Podnośnik jezdny dla osób w pełni niesamodzielnych  - 3 sztuki </w:t>
      </w:r>
      <w:r w:rsidR="0056425B" w:rsidRPr="000A5209">
        <w:rPr>
          <w:rFonts w:ascii="Georgia" w:hAnsi="Georgia"/>
        </w:rPr>
        <w:t>–przeznaczony dla pacjentów w pełni niesamodzielnych( np.  z paraplegią), leżących. umożliwiający transfer z łóżka, krzesła, toalety, wózka lub z podłogi. Mechanicznie otwierana podstawa nóg. Udźwig do 160 kg. Możliwość stosowania nosidełek różnej wielkości i różnego przeznaczenia (w tym do toalety oraz prysznicowego). Minimalna wysokość podnoszenia  580 mm. Maksymalna wysokość podnoszenia  1590 mm. Regulacja szerokości podstawy w zakresie min. 610-840 mm. Podstawa na podwójnych kółkach wyposażonych w łożyska kulkowe. Promień skrętu minimum 1115 mm. Wysokość podstawy maksymalnie 113 mm. Rozpórka z możliwością obrotu o 360</w:t>
      </w:r>
      <w:r w:rsidR="0056425B" w:rsidRPr="000A5209">
        <w:rPr>
          <w:rFonts w:ascii="Georgia" w:hAnsi="Georgia" w:cs="Calibri"/>
        </w:rPr>
        <w:t xml:space="preserve">°.  </w:t>
      </w:r>
      <w:r w:rsidR="0056425B" w:rsidRPr="000A5209">
        <w:rPr>
          <w:rFonts w:ascii="Georgia" w:hAnsi="Georgia"/>
        </w:rPr>
        <w:t>Pilot zdalnego sterowania w zestawie.</w:t>
      </w:r>
      <w:r w:rsidR="0056425B" w:rsidRPr="00761078">
        <w:rPr>
          <w:rFonts w:ascii="Georgia" w:hAnsi="Georgia"/>
        </w:rPr>
        <w:t xml:space="preserve"> </w:t>
      </w:r>
      <w:r w:rsidR="0056425B" w:rsidRPr="00761078">
        <w:rPr>
          <w:rFonts w:ascii="Georgia" w:hAnsi="Georgia"/>
          <w:bCs/>
        </w:rPr>
        <w:t xml:space="preserve">Waga podnośnika maksymalnie 31 kg.  </w:t>
      </w:r>
      <w:r w:rsidR="0056425B" w:rsidRPr="00761078">
        <w:rPr>
          <w:rFonts w:ascii="Georgia" w:hAnsi="Georgia"/>
        </w:rPr>
        <w:t xml:space="preserve">Poziom głośności maksymalnie 56 dB z odległości 1 m.  Przycisk awaryjnego zatrzymania. </w:t>
      </w:r>
    </w:p>
    <w:p w:rsidR="0056425B" w:rsidRPr="00761078" w:rsidRDefault="0056425B" w:rsidP="0056425B">
      <w:pPr>
        <w:jc w:val="both"/>
        <w:rPr>
          <w:rFonts w:ascii="Georgia" w:hAnsi="Georgia"/>
        </w:rPr>
      </w:pPr>
      <w:r w:rsidRPr="00761078">
        <w:rPr>
          <w:rFonts w:ascii="Georgia" w:hAnsi="Georgia"/>
        </w:rPr>
        <w:t xml:space="preserve"> Moc siłownika przy podnoszeniu minimalnie 6 000N.  Wymienny akumulator. Zasilający kabel do ładowania. Ochrona przed przeciążeniem. Niskie napięcie 24V - generowane przez silnik.  Klasa ochronności: IPX 4.    Zgodność elektromagnetyczna 2004/108/EC.  Zgodność z normami : BS EN 60601-1 : 2007 ; BS EN 60601-1-2 : 2007 ; BS EN ISO 10535 : 2007. Dostarczenie wraz z Instrukcją obsługi i użytkowania w formie papierowej i elektronicznej, paszportem technicznym, kartą gwarancyjną, wykazem punktów serwisowych, kopie dokumentów wraz z tłumaczeniem w przypadku oryginału w języku obcym: Certyfikat CE (jeżeli dotyczy) oraz Deklaracja Zgodności – wystawiona przez producenta. </w:t>
      </w:r>
    </w:p>
    <w:p w:rsidR="0056425B" w:rsidRPr="00761078" w:rsidRDefault="0056425B" w:rsidP="0056425B">
      <w:pPr>
        <w:jc w:val="both"/>
        <w:rPr>
          <w:rFonts w:ascii="Georgia" w:hAnsi="Georgia"/>
        </w:rPr>
      </w:pPr>
      <w:r w:rsidRPr="00761078">
        <w:rPr>
          <w:rFonts w:ascii="Georgia" w:hAnsi="Georgia"/>
        </w:rPr>
        <w:t>Nosidełko wykonane w 100% z tkaniny poliestrowej przeznaczonej do prania w 70 st. C, typu hamak, z odpinanym zagłówkiem, w czterech rozmiarach: S, M, L, XL - do wyboru przez Zamawiającego na etapie realizacji zamówienia. – 1szt.</w:t>
      </w:r>
    </w:p>
    <w:p w:rsidR="0056425B" w:rsidRPr="00761078" w:rsidRDefault="0056425B" w:rsidP="0056425B">
      <w:pPr>
        <w:suppressAutoHyphens/>
        <w:jc w:val="both"/>
        <w:rPr>
          <w:rFonts w:ascii="Georgia" w:hAnsi="Georgia" w:cs="Calibri"/>
          <w:lang w:eastAsia="zh-CN"/>
        </w:rPr>
      </w:pPr>
      <w:r w:rsidRPr="00761078">
        <w:rPr>
          <w:rFonts w:ascii="Georgia" w:hAnsi="Georgia"/>
          <w:b/>
        </w:rPr>
        <w:lastRenderedPageBreak/>
        <w:t xml:space="preserve">b). Podnośnik </w:t>
      </w:r>
      <w:r>
        <w:rPr>
          <w:rFonts w:ascii="Georgia" w:hAnsi="Georgia"/>
          <w:b/>
        </w:rPr>
        <w:t xml:space="preserve">jezdny dla osób w pewnym stopniu samodzielnych( pionizator) </w:t>
      </w:r>
      <w:r w:rsidRPr="00761078">
        <w:rPr>
          <w:rFonts w:ascii="Georgia" w:hAnsi="Georgia"/>
          <w:b/>
        </w:rPr>
        <w:t>– 3 sztuki</w:t>
      </w:r>
      <w:r w:rsidRPr="00761078">
        <w:rPr>
          <w:rFonts w:ascii="Georgia" w:hAnsi="Georgia"/>
        </w:rPr>
        <w:t>- przeznaczony dla pacjentów w lżejszym stanie, w pewnym stopniu samodzielnych. Sprzęt fabrycznie nowy. Mechanicznie otwierana podstawa nóg. Udżwig do 150 kg. Minimalna wysokość podnoszenia- 860 mm. Maksymalna wysokość podnoszenia 1300 mm. Minimalna szerokość podstawy 560 mm.</w:t>
      </w:r>
      <w:r w:rsidRPr="00761078">
        <w:rPr>
          <w:rFonts w:ascii="Georgia" w:hAnsi="Georgia" w:cs="Calibri"/>
          <w:lang w:eastAsia="zh-CN"/>
        </w:rPr>
        <w:t xml:space="preserve"> Podstawa na kółkach wyposażonych w łożyska kulkowe, w tym minimum  2 kółka z blokadą. Promień skrętu minimum1140 mm. Wysokość podstawy maksymalnie 113 mm. Zdalne sterowanie 2- funkcyjne. Waga podnośnika maksymalnie 33 kg. Poziom głośności urządzenia maksymalnie 55 dB. Przycisk awaryjnego zatrzymania. Moc siłownika przy podnoszeniu minimum 8000 N. Wymienny akumulator. Kabel zasilający do ładowania w zestawie. </w:t>
      </w:r>
    </w:p>
    <w:p w:rsidR="00B5454F" w:rsidRDefault="0056425B" w:rsidP="0056425B">
      <w:pPr>
        <w:spacing w:line="276" w:lineRule="auto"/>
        <w:rPr>
          <w:rFonts w:ascii="Georgia" w:hAnsi="Georgia"/>
        </w:rPr>
      </w:pPr>
      <w:r w:rsidRPr="00761078">
        <w:rPr>
          <w:rFonts w:ascii="Georgia" w:hAnsi="Georgia" w:cs="Calibri"/>
          <w:lang w:eastAsia="zh-CN"/>
        </w:rPr>
        <w:t>Ochrona przed przeciążeniem. Niskie napięcie 24V, generowane przez silnik. Klasa ochronności: IPX 4. Zgodność elektromagnetyczna 2004/108/EC. Zgodność z normami : BS EN 60601-1 : 2007 ; BS EN 60601-1-2 : 2007 ; BS EN ISO 10535 : 2007. Dołączona instrukcja obsługi i użytkowania w formie papierowej i elektronicznej, paszport techniczny, karta gwarancyjna, wykaz punktów serwisowych, kopie dokumentów wraz z tłumaczeniem w przypadku oryginału w języku obcym: Certyfikat CE (jeżeli dotyczy) oraz Deklaracja Zgodności – wystawiona przez producenta. Nosidełko do przenoszenia pacjenta w komplecie – 1 sztuka. Pas do podtrzymywania pacjenta, przeznaczony do prania w 70 st. C, w trzech rozmiarach: S, M, L – do wyboru przez Zamawiającego na etapie realizacji zamówienia</w:t>
      </w:r>
      <w:r w:rsidR="00B5454F">
        <w:rPr>
          <w:rFonts w:ascii="Georgia" w:hAnsi="Georgia"/>
        </w:rPr>
        <w:t xml:space="preserve">    </w:t>
      </w:r>
    </w:p>
    <w:p w:rsidR="0056425B" w:rsidRPr="00A84E08" w:rsidRDefault="0056425B" w:rsidP="00B5454F">
      <w:pPr>
        <w:spacing w:line="276" w:lineRule="auto"/>
        <w:rPr>
          <w:rFonts w:ascii="Georgia" w:hAnsi="Georgia"/>
        </w:rPr>
      </w:pPr>
    </w:p>
    <w:p w:rsidR="00B5454F" w:rsidRDefault="00B5454F" w:rsidP="00B5454F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2.2.  Warunki szczegółowe </w:t>
      </w:r>
      <w:r w:rsidRPr="00A84E08">
        <w:rPr>
          <w:rFonts w:ascii="Georgia" w:hAnsi="Georgia"/>
        </w:rPr>
        <w:t xml:space="preserve"> przedmiotu zamówienia.</w:t>
      </w:r>
    </w:p>
    <w:p w:rsidR="00B5454F" w:rsidRPr="00775C63" w:rsidRDefault="00B5454F" w:rsidP="00B5454F">
      <w:pPr>
        <w:spacing w:line="276" w:lineRule="auto"/>
        <w:jc w:val="both"/>
        <w:rPr>
          <w:rFonts w:ascii="Georgia" w:hAnsi="Georgia"/>
          <w:color w:val="1F3864" w:themeColor="accent1" w:themeShade="80"/>
        </w:rPr>
      </w:pPr>
    </w:p>
    <w:p w:rsidR="00B5454F" w:rsidRPr="00F8659F" w:rsidRDefault="00B5454F" w:rsidP="00B5454F">
      <w:pPr>
        <w:spacing w:line="276" w:lineRule="auto"/>
        <w:jc w:val="both"/>
        <w:rPr>
          <w:rFonts w:ascii="Georgia" w:hAnsi="Georgia"/>
          <w:b/>
        </w:rPr>
      </w:pPr>
      <w:r w:rsidRPr="0061647A">
        <w:rPr>
          <w:rFonts w:ascii="Georgia" w:hAnsi="Georgia"/>
          <w:b/>
          <w:color w:val="1F3864" w:themeColor="accent1" w:themeShade="80"/>
        </w:rPr>
        <w:t xml:space="preserve">   </w:t>
      </w:r>
      <w:r w:rsidRPr="00F8659F">
        <w:rPr>
          <w:rFonts w:ascii="Georgia" w:hAnsi="Georgia"/>
          <w:b/>
        </w:rPr>
        <w:t xml:space="preserve">   </w:t>
      </w:r>
      <w:r w:rsidR="001C3C7D" w:rsidRPr="00F8659F">
        <w:rPr>
          <w:rFonts w:ascii="Georgia" w:hAnsi="Georgia"/>
          <w:b/>
        </w:rPr>
        <w:t>1.</w:t>
      </w:r>
      <w:r w:rsidRPr="00F8659F">
        <w:rPr>
          <w:rFonts w:ascii="Georgia" w:hAnsi="Georgia"/>
          <w:b/>
        </w:rPr>
        <w:t xml:space="preserve">  Przedmiot leasingu : </w:t>
      </w:r>
    </w:p>
    <w:p w:rsidR="00B5454F" w:rsidRPr="00A6343B" w:rsidRDefault="00B5454F" w:rsidP="00B5454F">
      <w:pPr>
        <w:spacing w:line="276" w:lineRule="auto"/>
        <w:jc w:val="both"/>
        <w:rPr>
          <w:rFonts w:ascii="Georgia" w:hAnsi="Georgia"/>
          <w:color w:val="1F3864" w:themeColor="accent1" w:themeShade="80"/>
        </w:rPr>
      </w:pPr>
    </w:p>
    <w:p w:rsidR="00B5454F" w:rsidRPr="00E57942" w:rsidRDefault="0056425B" w:rsidP="0056425B">
      <w:pPr>
        <w:spacing w:line="276" w:lineRule="auto"/>
        <w:jc w:val="both"/>
        <w:rPr>
          <w:rFonts w:ascii="Georgia" w:hAnsi="Georgia"/>
        </w:rPr>
      </w:pPr>
      <w:r w:rsidRPr="0056425B">
        <w:rPr>
          <w:rFonts w:ascii="Georgia" w:hAnsi="Georgia"/>
          <w:color w:val="1F3864" w:themeColor="accent1" w:themeShade="80"/>
        </w:rPr>
        <w:t>2</w:t>
      </w:r>
      <w:r w:rsidRPr="00E57942">
        <w:rPr>
          <w:rFonts w:ascii="Georgia" w:hAnsi="Georgia"/>
          <w:color w:val="1F3864" w:themeColor="accent1" w:themeShade="80"/>
        </w:rPr>
        <w:t>.</w:t>
      </w:r>
      <w:r w:rsidR="001C3C7D" w:rsidRPr="00E57942">
        <w:rPr>
          <w:rFonts w:ascii="Georgia" w:hAnsi="Georgia"/>
        </w:rPr>
        <w:t>Wartość leasingowanyc</w:t>
      </w:r>
      <w:r w:rsidR="00CD5356" w:rsidRPr="00E57942">
        <w:rPr>
          <w:rFonts w:ascii="Georgia" w:hAnsi="Georgia"/>
        </w:rPr>
        <w:t>h podnośników :</w:t>
      </w:r>
      <w:r w:rsidR="0051609B" w:rsidRPr="00E57942">
        <w:rPr>
          <w:rFonts w:ascii="Georgia" w:hAnsi="Georgia"/>
        </w:rPr>
        <w:t xml:space="preserve"> netto </w:t>
      </w:r>
      <w:r w:rsidR="00353E04" w:rsidRPr="00E57942">
        <w:rPr>
          <w:rFonts w:ascii="Georgia" w:hAnsi="Georgia"/>
        </w:rPr>
        <w:t>31 293,78 zł , brutto 33 797,28 zł</w:t>
      </w:r>
    </w:p>
    <w:p w:rsidR="0051609B" w:rsidRPr="00E57942" w:rsidRDefault="00353E04" w:rsidP="0056425B">
      <w:pPr>
        <w:spacing w:line="276" w:lineRule="auto"/>
        <w:jc w:val="both"/>
        <w:rPr>
          <w:rFonts w:ascii="Georgia" w:hAnsi="Georgia"/>
        </w:rPr>
      </w:pPr>
      <w:r w:rsidRPr="00E57942">
        <w:rPr>
          <w:rFonts w:ascii="Georgia" w:hAnsi="Georgia"/>
        </w:rPr>
        <w:t>3. S</w:t>
      </w:r>
      <w:r w:rsidR="0051609B" w:rsidRPr="00E57942">
        <w:rPr>
          <w:rFonts w:ascii="Georgia" w:hAnsi="Georgia"/>
        </w:rPr>
        <w:t xml:space="preserve">tawka VAT – 8 %. </w:t>
      </w:r>
    </w:p>
    <w:p w:rsidR="001C3C7D" w:rsidRPr="00E57942" w:rsidRDefault="0056425B" w:rsidP="0056425B">
      <w:pPr>
        <w:spacing w:line="276" w:lineRule="auto"/>
        <w:jc w:val="both"/>
        <w:rPr>
          <w:rFonts w:ascii="Georgia" w:hAnsi="Georgia"/>
        </w:rPr>
      </w:pPr>
      <w:r w:rsidRPr="00E57942">
        <w:rPr>
          <w:rFonts w:ascii="Georgia" w:hAnsi="Georgia"/>
        </w:rPr>
        <w:t>3.</w:t>
      </w:r>
      <w:r w:rsidR="00FE2850" w:rsidRPr="00E57942">
        <w:rPr>
          <w:rFonts w:ascii="Georgia" w:hAnsi="Georgia"/>
        </w:rPr>
        <w:t xml:space="preserve">Rodzaj leasingu: </w:t>
      </w:r>
      <w:r w:rsidR="00FF2AB3" w:rsidRPr="00E57942">
        <w:rPr>
          <w:rFonts w:ascii="Georgia" w:hAnsi="Georgia"/>
        </w:rPr>
        <w:t>leasing fi</w:t>
      </w:r>
      <w:r w:rsidR="00583A35" w:rsidRPr="00E57942">
        <w:rPr>
          <w:rFonts w:ascii="Georgia" w:hAnsi="Georgia"/>
        </w:rPr>
        <w:t>nansowy</w:t>
      </w:r>
      <w:r w:rsidR="00874BB6" w:rsidRPr="00E57942">
        <w:rPr>
          <w:rFonts w:ascii="Georgia" w:hAnsi="Georgia"/>
        </w:rPr>
        <w:t>.</w:t>
      </w:r>
    </w:p>
    <w:p w:rsidR="00353E04" w:rsidRPr="00E57942" w:rsidRDefault="0056425B" w:rsidP="0056425B">
      <w:pPr>
        <w:spacing w:line="276" w:lineRule="auto"/>
        <w:jc w:val="both"/>
        <w:rPr>
          <w:rFonts w:ascii="Georgia" w:hAnsi="Georgia"/>
        </w:rPr>
      </w:pPr>
      <w:r w:rsidRPr="00E57942">
        <w:rPr>
          <w:rFonts w:ascii="Georgia" w:hAnsi="Georgia"/>
        </w:rPr>
        <w:t>4.</w:t>
      </w:r>
      <w:r w:rsidR="001C3C7D" w:rsidRPr="00E57942">
        <w:rPr>
          <w:rFonts w:ascii="Georgia" w:hAnsi="Georgia"/>
        </w:rPr>
        <w:t>Wpłata wstępna zamawiającego:</w:t>
      </w:r>
      <w:r w:rsidR="00353E04" w:rsidRPr="00E57942">
        <w:rPr>
          <w:rFonts w:ascii="Georgia" w:hAnsi="Georgia"/>
        </w:rPr>
        <w:t xml:space="preserve"> maksymalnie 5 % </w:t>
      </w:r>
      <w:r w:rsidR="00307A8F" w:rsidRPr="00E57942">
        <w:rPr>
          <w:rFonts w:ascii="Georgia" w:hAnsi="Georgia"/>
        </w:rPr>
        <w:t xml:space="preserve">wartości </w:t>
      </w:r>
      <w:r w:rsidR="00353E04" w:rsidRPr="00E57942">
        <w:rPr>
          <w:rFonts w:ascii="Georgia" w:hAnsi="Georgia"/>
        </w:rPr>
        <w:t>netto przedmiotu leasingu.</w:t>
      </w:r>
    </w:p>
    <w:p w:rsidR="001C3C7D" w:rsidRPr="00E57942" w:rsidRDefault="0056425B" w:rsidP="0056425B">
      <w:pPr>
        <w:spacing w:line="276" w:lineRule="auto"/>
        <w:jc w:val="both"/>
        <w:rPr>
          <w:rFonts w:ascii="Georgia" w:hAnsi="Georgia"/>
        </w:rPr>
      </w:pPr>
      <w:r w:rsidRPr="00E57942">
        <w:rPr>
          <w:rFonts w:ascii="Georgia" w:hAnsi="Georgia"/>
        </w:rPr>
        <w:t>5.</w:t>
      </w:r>
      <w:r w:rsidR="001C3C7D" w:rsidRPr="00E57942">
        <w:rPr>
          <w:rFonts w:ascii="Georgia" w:hAnsi="Georgia"/>
        </w:rPr>
        <w:t xml:space="preserve">Czas trwania umowy leasingowej: 22 miesiące </w:t>
      </w:r>
    </w:p>
    <w:p w:rsidR="0056425B" w:rsidRPr="00E57942" w:rsidRDefault="0056425B" w:rsidP="0056425B">
      <w:pPr>
        <w:suppressAutoHyphens/>
        <w:spacing w:line="276" w:lineRule="auto"/>
        <w:jc w:val="both"/>
      </w:pPr>
      <w:r w:rsidRPr="00E57942">
        <w:rPr>
          <w:rFonts w:ascii="Georgia" w:hAnsi="Georgia"/>
        </w:rPr>
        <w:t>6.</w:t>
      </w:r>
      <w:r w:rsidR="001C3C7D" w:rsidRPr="00E57942">
        <w:rPr>
          <w:rFonts w:ascii="Georgia" w:hAnsi="Georgia"/>
        </w:rPr>
        <w:t>Waluta leasingu: PLN</w:t>
      </w:r>
      <w:r w:rsidR="00583A35" w:rsidRPr="00E57942">
        <w:t xml:space="preserve"> </w:t>
      </w:r>
    </w:p>
    <w:p w:rsidR="00B5454F" w:rsidRPr="00E57942" w:rsidRDefault="0056425B" w:rsidP="0056425B">
      <w:pPr>
        <w:spacing w:line="276" w:lineRule="auto"/>
        <w:jc w:val="both"/>
        <w:rPr>
          <w:rFonts w:ascii="Georgia" w:hAnsi="Georgia"/>
        </w:rPr>
      </w:pPr>
      <w:r w:rsidRPr="00E57942">
        <w:t xml:space="preserve">8. </w:t>
      </w:r>
      <w:r w:rsidR="00307A8F" w:rsidRPr="00E57942">
        <w:t xml:space="preserve">Opłata końcowa za przeniesienie własności maksymalnie 1% </w:t>
      </w:r>
    </w:p>
    <w:p w:rsidR="00B5454F" w:rsidRPr="00E57942" w:rsidRDefault="00307A8F" w:rsidP="00B5454F">
      <w:pPr>
        <w:spacing w:line="276" w:lineRule="auto"/>
        <w:jc w:val="both"/>
        <w:rPr>
          <w:rFonts w:ascii="Georgia" w:hAnsi="Georgia"/>
        </w:rPr>
      </w:pPr>
      <w:r w:rsidRPr="00E57942">
        <w:rPr>
          <w:rFonts w:ascii="Georgia" w:hAnsi="Georgia"/>
        </w:rPr>
        <w:t>9. Wkalkulowanie w cenę raty leasingowej ubezpieczenia.</w:t>
      </w:r>
    </w:p>
    <w:p w:rsidR="00307A8F" w:rsidRPr="0056425B" w:rsidRDefault="00307A8F" w:rsidP="00B5454F">
      <w:pPr>
        <w:spacing w:line="276" w:lineRule="auto"/>
        <w:jc w:val="both"/>
        <w:rPr>
          <w:rFonts w:ascii="Georgia" w:hAnsi="Georgia"/>
        </w:rPr>
      </w:pPr>
    </w:p>
    <w:p w:rsidR="00B5454F" w:rsidRPr="00874BB6" w:rsidRDefault="00B5454F" w:rsidP="00B5454F">
      <w:pPr>
        <w:spacing w:line="276" w:lineRule="auto"/>
        <w:rPr>
          <w:rFonts w:ascii="Georgia" w:hAnsi="Georgia"/>
        </w:rPr>
      </w:pPr>
      <w:r w:rsidRPr="0056425B">
        <w:rPr>
          <w:rFonts w:ascii="Georgia" w:hAnsi="Georgia"/>
        </w:rPr>
        <w:t>2.3.  Wymagany termin realizacji przedmiotu zamówienia</w:t>
      </w:r>
      <w:r w:rsidRPr="00A84E08">
        <w:rPr>
          <w:rFonts w:ascii="Georgia" w:hAnsi="Georgia"/>
        </w:rPr>
        <w:t>.</w:t>
      </w:r>
    </w:p>
    <w:p w:rsidR="00B5454F" w:rsidRPr="00DA5C6D" w:rsidRDefault="000A5209" w:rsidP="00B5454F">
      <w:pPr>
        <w:spacing w:line="276" w:lineRule="auto"/>
        <w:rPr>
          <w:rFonts w:ascii="Georgia" w:hAnsi="Georgia"/>
        </w:rPr>
      </w:pPr>
      <w:r w:rsidRPr="00DA5C6D">
        <w:rPr>
          <w:rFonts w:ascii="Georgia" w:hAnsi="Georgia"/>
        </w:rPr>
        <w:t xml:space="preserve">      </w:t>
      </w:r>
      <w:r w:rsidR="00F27BC4" w:rsidRPr="00DA5C6D">
        <w:rPr>
          <w:rFonts w:ascii="Georgia" w:hAnsi="Georgia"/>
        </w:rPr>
        <w:t>01.09.2017 r.- 31.07.2019</w:t>
      </w:r>
      <w:r w:rsidR="0056425B" w:rsidRPr="00DA5C6D">
        <w:rPr>
          <w:rFonts w:ascii="Georgia" w:hAnsi="Georgia"/>
        </w:rPr>
        <w:t xml:space="preserve"> r. </w:t>
      </w:r>
    </w:p>
    <w:p w:rsidR="00901F9C" w:rsidRPr="00E57942" w:rsidRDefault="00901F9C" w:rsidP="00B5454F">
      <w:pPr>
        <w:spacing w:line="276" w:lineRule="auto"/>
        <w:rPr>
          <w:rFonts w:ascii="Georgia" w:hAnsi="Georgia"/>
          <w:b/>
          <w:color w:val="C00000"/>
        </w:rPr>
      </w:pPr>
    </w:p>
    <w:p w:rsidR="00B5454F" w:rsidRPr="00A84E08" w:rsidRDefault="00B5454F" w:rsidP="00B5454F">
      <w:pPr>
        <w:spacing w:after="120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3.  Wymagania Zamawiającego względem wykonawców.</w:t>
      </w:r>
    </w:p>
    <w:p w:rsidR="00B5454F" w:rsidRPr="0060734B" w:rsidRDefault="00B5454F" w:rsidP="00B5454F">
      <w:pPr>
        <w:spacing w:after="120"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3.1</w:t>
      </w:r>
      <w:r w:rsidRPr="0060734B">
        <w:rPr>
          <w:rFonts w:ascii="Georgia" w:hAnsi="Georgia"/>
        </w:rPr>
        <w:t xml:space="preserve">  Dokumenty wymagane od wykonawców:</w:t>
      </w:r>
    </w:p>
    <w:p w:rsidR="00B5454F" w:rsidRPr="00A84E08" w:rsidRDefault="00B5454F" w:rsidP="00B5454F">
      <w:pPr>
        <w:spacing w:line="276" w:lineRule="auto"/>
        <w:jc w:val="both"/>
        <w:rPr>
          <w:rFonts w:ascii="Georgia" w:hAnsi="Georgia"/>
        </w:rPr>
      </w:pPr>
      <w:r w:rsidRPr="00A84E08">
        <w:rPr>
          <w:rFonts w:ascii="Georgia" w:hAnsi="Georgia"/>
        </w:rPr>
        <w:t xml:space="preserve">         a)    wypełniony formu</w:t>
      </w:r>
      <w:r w:rsidR="00901F9C">
        <w:rPr>
          <w:rFonts w:ascii="Georgia" w:hAnsi="Georgia"/>
        </w:rPr>
        <w:t>larz oferty, wg załącznika nr 1,</w:t>
      </w:r>
    </w:p>
    <w:p w:rsidR="00B5454F" w:rsidRPr="00A84E08" w:rsidRDefault="00B5454F" w:rsidP="00B5454F">
      <w:pPr>
        <w:spacing w:line="276" w:lineRule="auto"/>
        <w:jc w:val="both"/>
        <w:rPr>
          <w:rFonts w:ascii="Georgia" w:hAnsi="Georgia"/>
        </w:rPr>
      </w:pPr>
      <w:r w:rsidRPr="00A84E08">
        <w:rPr>
          <w:rFonts w:ascii="Georgia" w:hAnsi="Georgia"/>
        </w:rPr>
        <w:t xml:space="preserve"> </w:t>
      </w:r>
    </w:p>
    <w:p w:rsidR="00B5454F" w:rsidRDefault="00B5454F" w:rsidP="00B5454F">
      <w:pPr>
        <w:spacing w:line="276" w:lineRule="auto"/>
        <w:ind w:right="-569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</w:t>
      </w:r>
      <w:r w:rsidR="00901F9C">
        <w:rPr>
          <w:rFonts w:ascii="Georgia" w:hAnsi="Georgia"/>
        </w:rPr>
        <w:t xml:space="preserve">b) </w:t>
      </w:r>
      <w:r>
        <w:rPr>
          <w:rFonts w:ascii="Georgia" w:hAnsi="Georgia"/>
        </w:rPr>
        <w:t xml:space="preserve"> </w:t>
      </w:r>
      <w:r w:rsidRPr="00A84E08">
        <w:rPr>
          <w:rFonts w:ascii="Georgia" w:hAnsi="Georgia"/>
        </w:rPr>
        <w:t>aktualny</w:t>
      </w:r>
      <w:r w:rsidRPr="00A84E08">
        <w:rPr>
          <w:rFonts w:ascii="Georgia" w:hAnsi="Georgia"/>
          <w:vertAlign w:val="superscript"/>
        </w:rPr>
        <w:t>**</w:t>
      </w:r>
      <w:r w:rsidRPr="00A84E08">
        <w:rPr>
          <w:rFonts w:ascii="Georgia" w:hAnsi="Georgia"/>
        </w:rPr>
        <w:t xml:space="preserve"> odpis z właściwego rejestru albo zaświadczenie o wpisie do ewidencji działalności</w:t>
      </w:r>
      <w:r>
        <w:rPr>
          <w:rFonts w:ascii="Georgia" w:hAnsi="Georgia"/>
        </w:rPr>
        <w:t xml:space="preserve"> gospodarczej, </w:t>
      </w:r>
      <w:r w:rsidRPr="00A84E08">
        <w:rPr>
          <w:rFonts w:ascii="Georgia" w:hAnsi="Georgia"/>
        </w:rPr>
        <w:t>jeżeli odrębne przepisy wymagają wpisu do rejestru lub zgłoszenia do ewidencji działalności</w:t>
      </w:r>
      <w:r w:rsidRPr="00A84E08">
        <w:rPr>
          <w:rFonts w:ascii="Georgia" w:hAnsi="Georgia"/>
        </w:rPr>
        <w:br/>
        <w:t xml:space="preserve">                </w:t>
      </w:r>
      <w:r w:rsidR="00775C63">
        <w:rPr>
          <w:rFonts w:ascii="Georgia" w:hAnsi="Georgia"/>
        </w:rPr>
        <w:t>gospodarczej,</w:t>
      </w:r>
    </w:p>
    <w:p w:rsidR="00775C63" w:rsidRDefault="00775C63" w:rsidP="00B5454F">
      <w:pPr>
        <w:spacing w:line="276" w:lineRule="auto"/>
        <w:ind w:right="-569"/>
        <w:jc w:val="both"/>
        <w:rPr>
          <w:rFonts w:ascii="Georgia" w:hAnsi="Georgia"/>
        </w:rPr>
      </w:pPr>
    </w:p>
    <w:p w:rsidR="00B5454F" w:rsidRPr="000A5209" w:rsidRDefault="00B5454F" w:rsidP="00B5454F">
      <w:pPr>
        <w:spacing w:line="276" w:lineRule="auto"/>
        <w:ind w:right="-569"/>
        <w:jc w:val="both"/>
        <w:rPr>
          <w:rFonts w:ascii="Georgia" w:hAnsi="Georgia"/>
        </w:rPr>
      </w:pPr>
      <w:r w:rsidRPr="000A5209">
        <w:rPr>
          <w:rFonts w:ascii="Georgia" w:hAnsi="Georgia"/>
        </w:rPr>
        <w:t xml:space="preserve">        </w:t>
      </w:r>
      <w:r w:rsidR="00775C63" w:rsidRPr="000A5209">
        <w:rPr>
          <w:rFonts w:ascii="Georgia" w:hAnsi="Georgia"/>
        </w:rPr>
        <w:t>c). ogólne warunki leasingu,</w:t>
      </w:r>
    </w:p>
    <w:p w:rsidR="00775C63" w:rsidRPr="000A5209" w:rsidRDefault="00775C63" w:rsidP="00B5454F">
      <w:pPr>
        <w:spacing w:line="276" w:lineRule="auto"/>
        <w:ind w:right="-569"/>
        <w:jc w:val="both"/>
        <w:rPr>
          <w:rFonts w:ascii="Georgia" w:hAnsi="Georgia"/>
        </w:rPr>
      </w:pPr>
    </w:p>
    <w:p w:rsidR="00775C63" w:rsidRPr="000A5209" w:rsidRDefault="00775C63" w:rsidP="00B5454F">
      <w:pPr>
        <w:spacing w:line="276" w:lineRule="auto"/>
        <w:ind w:right="-569"/>
        <w:jc w:val="both"/>
        <w:rPr>
          <w:rFonts w:ascii="Georgia" w:hAnsi="Georgia"/>
        </w:rPr>
      </w:pPr>
      <w:r w:rsidRPr="000A5209">
        <w:rPr>
          <w:rFonts w:ascii="Georgia" w:hAnsi="Georgia"/>
        </w:rPr>
        <w:t xml:space="preserve">        </w:t>
      </w:r>
      <w:r w:rsidR="00C831C9" w:rsidRPr="000A5209">
        <w:rPr>
          <w:rFonts w:ascii="Georgia" w:hAnsi="Georgia"/>
        </w:rPr>
        <w:t>d). harmonogram płatności ( kalkulacja ceny oferty)</w:t>
      </w:r>
      <w:r w:rsidR="00E57942">
        <w:rPr>
          <w:rFonts w:ascii="Georgia" w:hAnsi="Georgia"/>
        </w:rPr>
        <w:t>.</w:t>
      </w:r>
    </w:p>
    <w:p w:rsidR="00B5454F" w:rsidRPr="000A5209" w:rsidRDefault="00B5454F" w:rsidP="00B5454F">
      <w:pPr>
        <w:spacing w:line="276" w:lineRule="auto"/>
        <w:ind w:right="-569"/>
        <w:jc w:val="both"/>
        <w:rPr>
          <w:rFonts w:ascii="Georgia" w:hAnsi="Georgia"/>
        </w:rPr>
      </w:pPr>
    </w:p>
    <w:p w:rsidR="00B5454F" w:rsidRPr="00A84E08" w:rsidRDefault="00B5454F" w:rsidP="00B5454F">
      <w:pPr>
        <w:pStyle w:val="Tekstpodstawowywcity3"/>
        <w:spacing w:line="276" w:lineRule="auto"/>
        <w:ind w:right="-2"/>
        <w:jc w:val="both"/>
        <w:rPr>
          <w:rFonts w:ascii="Georgia" w:hAnsi="Georgia"/>
          <w:sz w:val="20"/>
          <w:szCs w:val="20"/>
        </w:rPr>
      </w:pPr>
      <w:r w:rsidRPr="000A5209">
        <w:rPr>
          <w:rFonts w:ascii="Georgia" w:hAnsi="Georgia"/>
          <w:sz w:val="20"/>
          <w:szCs w:val="20"/>
        </w:rPr>
        <w:t>Jeżeli  wykonawca nie spełni wymogów, o których mowa w</w:t>
      </w:r>
      <w:r w:rsidRPr="00A84E08">
        <w:rPr>
          <w:rFonts w:ascii="Georgia" w:hAnsi="Georgia"/>
          <w:sz w:val="20"/>
          <w:szCs w:val="20"/>
        </w:rPr>
        <w:t xml:space="preserve"> pkt 3 lub w przypadku gdy Zamawiający nie uzna złożonych dokumentów za spełniające te wymogi, złożona oferta zostanie odrzucona bez szczegółowej analizy merytorycznej.</w:t>
      </w:r>
    </w:p>
    <w:p w:rsidR="00B5454F" w:rsidRPr="00725ADE" w:rsidRDefault="00B5454F" w:rsidP="00B5454F">
      <w:pPr>
        <w:spacing w:line="276" w:lineRule="auto"/>
        <w:jc w:val="both"/>
        <w:rPr>
          <w:rFonts w:ascii="Georgia" w:hAnsi="Georgia"/>
          <w:sz w:val="14"/>
          <w:szCs w:val="14"/>
        </w:rPr>
      </w:pPr>
      <w:r w:rsidRPr="00725ADE">
        <w:rPr>
          <w:rFonts w:ascii="Georgia" w:hAnsi="Georgia"/>
          <w:sz w:val="14"/>
          <w:szCs w:val="14"/>
        </w:rPr>
        <w:t xml:space="preserve">*      Rozumie się:  oryginał dokumentu lub kserokopię potwierdzoną przez osoby uprawnione do reprezentacji  firmy lub notariusza, radcę </w:t>
      </w:r>
      <w:r w:rsidRPr="00725ADE">
        <w:rPr>
          <w:rFonts w:ascii="Georgia" w:hAnsi="Georgia"/>
          <w:sz w:val="14"/>
          <w:szCs w:val="14"/>
        </w:rPr>
        <w:br/>
        <w:t xml:space="preserve">        prawnego/adwokata obsługującego Wykonawcę.</w:t>
      </w:r>
    </w:p>
    <w:p w:rsidR="00B5454F" w:rsidRPr="00725ADE" w:rsidRDefault="00B5454F" w:rsidP="00B5454F">
      <w:pPr>
        <w:spacing w:line="276" w:lineRule="auto"/>
        <w:jc w:val="both"/>
        <w:rPr>
          <w:rFonts w:ascii="Georgia" w:hAnsi="Georgia"/>
          <w:sz w:val="14"/>
          <w:szCs w:val="14"/>
        </w:rPr>
      </w:pPr>
    </w:p>
    <w:p w:rsidR="00B5454F" w:rsidRPr="00725ADE" w:rsidRDefault="00B5454F" w:rsidP="00B5454F">
      <w:pPr>
        <w:spacing w:line="276" w:lineRule="auto"/>
        <w:jc w:val="both"/>
        <w:rPr>
          <w:rFonts w:ascii="Georgia" w:hAnsi="Georgia"/>
          <w:sz w:val="14"/>
          <w:szCs w:val="14"/>
        </w:rPr>
      </w:pPr>
      <w:r w:rsidRPr="00725ADE">
        <w:rPr>
          <w:rFonts w:ascii="Georgia" w:hAnsi="Georgia"/>
          <w:sz w:val="14"/>
          <w:szCs w:val="14"/>
        </w:rPr>
        <w:lastRenderedPageBreak/>
        <w:t xml:space="preserve">**    Przez aktualny należy rozumieć dokument wystawiony nie wcześniej niż 6 miesięcy przed dniem otwarcia ofert. Dokumenty te mogą </w:t>
      </w:r>
      <w:r w:rsidRPr="00725ADE">
        <w:rPr>
          <w:rFonts w:ascii="Georgia" w:hAnsi="Georgia"/>
          <w:sz w:val="14"/>
          <w:szCs w:val="14"/>
        </w:rPr>
        <w:br/>
        <w:t xml:space="preserve">        być złożone w postaci kserokopii, jednak wówczas winny być uwierzytelnione przez osoby uprawnione do reprezentacji firmy lub </w:t>
      </w:r>
      <w:r w:rsidRPr="00725ADE">
        <w:rPr>
          <w:rFonts w:ascii="Georgia" w:hAnsi="Georgia"/>
          <w:sz w:val="14"/>
          <w:szCs w:val="14"/>
        </w:rPr>
        <w:br/>
        <w:t xml:space="preserve">        notariusza, radcę prawnego/adwokata obsługującego Wykonawcę.</w:t>
      </w:r>
    </w:p>
    <w:p w:rsidR="00B5454F" w:rsidRPr="00A84E08" w:rsidRDefault="00B5454F" w:rsidP="00B5454F">
      <w:pPr>
        <w:spacing w:line="276" w:lineRule="auto"/>
        <w:rPr>
          <w:rFonts w:ascii="Georgia" w:hAnsi="Georgia"/>
        </w:rPr>
      </w:pPr>
    </w:p>
    <w:p w:rsidR="00B5454F" w:rsidRPr="000A5209" w:rsidRDefault="00B5454F" w:rsidP="00B5454F">
      <w:pPr>
        <w:spacing w:after="120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 xml:space="preserve">4. </w:t>
      </w:r>
      <w:r w:rsidRPr="000A5209">
        <w:rPr>
          <w:rFonts w:ascii="Georgia" w:hAnsi="Georgia"/>
          <w:b/>
        </w:rPr>
        <w:t>Cena ofertowa</w:t>
      </w:r>
    </w:p>
    <w:p w:rsidR="00B5454F" w:rsidRPr="000A5209" w:rsidRDefault="00B5454F" w:rsidP="00B5454F">
      <w:pPr>
        <w:numPr>
          <w:ilvl w:val="0"/>
          <w:numId w:val="3"/>
        </w:numPr>
        <w:spacing w:line="276" w:lineRule="auto"/>
        <w:jc w:val="both"/>
        <w:rPr>
          <w:rFonts w:ascii="Georgia" w:hAnsi="Georgia"/>
        </w:rPr>
      </w:pPr>
      <w:r w:rsidRPr="000A5209">
        <w:rPr>
          <w:rFonts w:ascii="Georgia" w:hAnsi="Georgia"/>
        </w:rPr>
        <w:t>Wykonawca w przedstawionej ofercie wykonania przedmiotu zamówienia winien zaoferować cenę kompletną , jednoznaczną i ostateczną.</w:t>
      </w:r>
    </w:p>
    <w:p w:rsidR="00B5454F" w:rsidRPr="000A5209" w:rsidRDefault="00B5454F" w:rsidP="00B5454F">
      <w:pPr>
        <w:numPr>
          <w:ilvl w:val="0"/>
          <w:numId w:val="3"/>
        </w:numPr>
        <w:spacing w:line="276" w:lineRule="auto"/>
        <w:jc w:val="both"/>
        <w:rPr>
          <w:rFonts w:ascii="Georgia" w:hAnsi="Georgia"/>
        </w:rPr>
      </w:pPr>
      <w:r w:rsidRPr="000A5209">
        <w:rPr>
          <w:rFonts w:ascii="Georgia" w:hAnsi="Georgia"/>
        </w:rPr>
        <w:t>Cena oferty powinna zawierać dodatkowo kalkulację ceny poszczególnych elementów zamówienia, podania osobno ceny netto i wysokości podatku VAT przy uwzględnieniu odpowiedniej stawki procentowej.</w:t>
      </w:r>
    </w:p>
    <w:p w:rsidR="000435CA" w:rsidRPr="000A5209" w:rsidRDefault="00B5454F" w:rsidP="00307A8F">
      <w:pPr>
        <w:numPr>
          <w:ilvl w:val="0"/>
          <w:numId w:val="3"/>
        </w:numPr>
        <w:spacing w:line="276" w:lineRule="auto"/>
        <w:jc w:val="both"/>
        <w:rPr>
          <w:rFonts w:ascii="Georgia" w:hAnsi="Georgia"/>
        </w:rPr>
      </w:pPr>
      <w:r w:rsidRPr="000A5209">
        <w:rPr>
          <w:rFonts w:ascii="Georgia" w:hAnsi="Georgia"/>
        </w:rPr>
        <w:t>Cena oferty powinna być wyrażona w złotych polskich i określać wartość przedmiotu zamówienia na dzień jego realizacji zgodnie z ustalonym terminem i harmonogramem.</w:t>
      </w:r>
    </w:p>
    <w:p w:rsidR="00C831C9" w:rsidRPr="000A5209" w:rsidRDefault="00C831C9" w:rsidP="000A5209">
      <w:pPr>
        <w:autoSpaceDE w:val="0"/>
        <w:autoSpaceDN w:val="0"/>
        <w:adjustRightInd w:val="0"/>
        <w:spacing w:line="276" w:lineRule="auto"/>
      </w:pPr>
    </w:p>
    <w:p w:rsidR="000435CA" w:rsidRPr="000A5209" w:rsidRDefault="000435CA" w:rsidP="000A5209">
      <w:pPr>
        <w:autoSpaceDE w:val="0"/>
        <w:autoSpaceDN w:val="0"/>
        <w:adjustRightInd w:val="0"/>
        <w:spacing w:line="276" w:lineRule="auto"/>
      </w:pPr>
      <w:r w:rsidRPr="000A5209">
        <w:t>Cena stanowić będzie sumę kwot obejmującą:</w:t>
      </w:r>
    </w:p>
    <w:p w:rsidR="000A5209" w:rsidRPr="000A5209" w:rsidRDefault="000A5209" w:rsidP="000A5209">
      <w:pPr>
        <w:autoSpaceDE w:val="0"/>
        <w:autoSpaceDN w:val="0"/>
        <w:adjustRightInd w:val="0"/>
        <w:spacing w:line="276" w:lineRule="auto"/>
      </w:pPr>
      <w:r w:rsidRPr="000A5209">
        <w:t xml:space="preserve">- </w:t>
      </w:r>
      <w:r w:rsidR="000435CA" w:rsidRPr="000A5209">
        <w:t>opłatę wstę</w:t>
      </w:r>
      <w:r w:rsidR="0080574A" w:rsidRPr="000A5209">
        <w:t>pną dotyczącą leasingu podnośników jezdnych dla osób niesamodzielnych</w:t>
      </w:r>
      <w:r w:rsidR="000435CA" w:rsidRPr="000A5209">
        <w:t>,</w:t>
      </w:r>
    </w:p>
    <w:p w:rsidR="000435CA" w:rsidRPr="000A5209" w:rsidRDefault="000A5209" w:rsidP="000A5209">
      <w:pPr>
        <w:autoSpaceDE w:val="0"/>
        <w:autoSpaceDN w:val="0"/>
        <w:adjustRightInd w:val="0"/>
        <w:spacing w:line="276" w:lineRule="auto"/>
      </w:pPr>
      <w:r w:rsidRPr="000A5209">
        <w:t xml:space="preserve">- </w:t>
      </w:r>
      <w:r w:rsidR="000435CA" w:rsidRPr="000A5209">
        <w:t>sumę rat leasingowych za okres 22 miesięcy,</w:t>
      </w:r>
    </w:p>
    <w:p w:rsidR="000435CA" w:rsidRPr="000A5209" w:rsidRDefault="000A5209" w:rsidP="000A5209">
      <w:pPr>
        <w:autoSpaceDE w:val="0"/>
        <w:autoSpaceDN w:val="0"/>
        <w:adjustRightInd w:val="0"/>
        <w:spacing w:line="276" w:lineRule="auto"/>
      </w:pPr>
      <w:r w:rsidRPr="000A5209">
        <w:t xml:space="preserve">- </w:t>
      </w:r>
      <w:r w:rsidR="000435CA" w:rsidRPr="000A5209">
        <w:t>kwotę stanowiącą wartość wyku</w:t>
      </w:r>
      <w:r w:rsidR="0080574A" w:rsidRPr="000A5209">
        <w:t>pu podnośników jezdnych dla osób niesamodzielnych</w:t>
      </w:r>
      <w:r w:rsidR="000435CA" w:rsidRPr="000A5209">
        <w:t>,</w:t>
      </w:r>
    </w:p>
    <w:p w:rsidR="000435CA" w:rsidRPr="000A5209" w:rsidRDefault="000A5209" w:rsidP="000A5209">
      <w:pPr>
        <w:spacing w:line="276" w:lineRule="auto"/>
        <w:rPr>
          <w:rFonts w:ascii="Georgia" w:hAnsi="Georgia"/>
        </w:rPr>
      </w:pPr>
      <w:r w:rsidRPr="000A5209">
        <w:rPr>
          <w:rFonts w:ascii="Georgia" w:hAnsi="Georgia"/>
        </w:rPr>
        <w:t xml:space="preserve"> - </w:t>
      </w:r>
      <w:r w:rsidR="00874BB6" w:rsidRPr="000A5209">
        <w:rPr>
          <w:rFonts w:ascii="Georgia" w:hAnsi="Georgia"/>
        </w:rPr>
        <w:t xml:space="preserve">kwotę </w:t>
      </w:r>
      <w:r w:rsidR="0056425B" w:rsidRPr="000A5209">
        <w:rPr>
          <w:rFonts w:ascii="Georgia" w:hAnsi="Georgia"/>
        </w:rPr>
        <w:t xml:space="preserve"> ubezpieczenia,</w:t>
      </w:r>
      <w:r w:rsidR="0090771C" w:rsidRPr="000A5209">
        <w:rPr>
          <w:rFonts w:ascii="Georgia" w:hAnsi="Georgia"/>
        </w:rPr>
        <w:t xml:space="preserve"> </w:t>
      </w:r>
      <w:r w:rsidR="00307A8F" w:rsidRPr="000A5209">
        <w:rPr>
          <w:rFonts w:ascii="Georgia" w:hAnsi="Georgia"/>
        </w:rPr>
        <w:t>wkalkulowaną w koszt raty leasingowej,</w:t>
      </w:r>
    </w:p>
    <w:p w:rsidR="00B5454F" w:rsidRPr="000A5209" w:rsidRDefault="000A5209" w:rsidP="000A5209">
      <w:pPr>
        <w:spacing w:line="276" w:lineRule="auto"/>
        <w:rPr>
          <w:rFonts w:ascii="Georgia" w:hAnsi="Georgia"/>
        </w:rPr>
      </w:pPr>
      <w:r w:rsidRPr="000A5209">
        <w:rPr>
          <w:rFonts w:ascii="Georgia" w:hAnsi="Georgia"/>
        </w:rPr>
        <w:t xml:space="preserve">- </w:t>
      </w:r>
      <w:r w:rsidR="00B5454F" w:rsidRPr="000A5209">
        <w:rPr>
          <w:rFonts w:ascii="Georgia" w:hAnsi="Georgia"/>
        </w:rPr>
        <w:t>Stawki i ceny, wymienione przez  wykonawcę w ofercie nie będą podlegać korektom w trakcie wykonania Umowy.</w:t>
      </w:r>
    </w:p>
    <w:p w:rsidR="00B5454F" w:rsidRPr="000A5209" w:rsidRDefault="000A5209" w:rsidP="000A5209">
      <w:pPr>
        <w:spacing w:line="276" w:lineRule="auto"/>
        <w:rPr>
          <w:rFonts w:ascii="Georgia" w:hAnsi="Georgia"/>
        </w:rPr>
      </w:pPr>
      <w:r w:rsidRPr="000A5209">
        <w:rPr>
          <w:rFonts w:ascii="Georgia" w:hAnsi="Georgia"/>
        </w:rPr>
        <w:t xml:space="preserve">- </w:t>
      </w:r>
      <w:r w:rsidR="00B5454F" w:rsidRPr="000A5209">
        <w:rPr>
          <w:rFonts w:ascii="Georgia" w:hAnsi="Georgia"/>
        </w:rPr>
        <w:t>Cena oferty winna uwzględniać wymagane opłaty, koszty transportu, pracę sprzętu i ewentualne cło.</w:t>
      </w:r>
    </w:p>
    <w:p w:rsidR="00B5454F" w:rsidRPr="000A5209" w:rsidRDefault="00B5454F" w:rsidP="000A5209">
      <w:pPr>
        <w:spacing w:line="276" w:lineRule="auto"/>
        <w:rPr>
          <w:rFonts w:ascii="Georgia" w:hAnsi="Georgia"/>
        </w:rPr>
      </w:pPr>
    </w:p>
    <w:p w:rsidR="00B5454F" w:rsidRPr="00A84E08" w:rsidRDefault="00B5454F" w:rsidP="00B5454F">
      <w:pPr>
        <w:spacing w:after="120" w:line="276" w:lineRule="auto"/>
        <w:rPr>
          <w:rFonts w:ascii="Georgia" w:hAnsi="Georgia"/>
        </w:rPr>
      </w:pPr>
      <w:r w:rsidRPr="00A84E08">
        <w:rPr>
          <w:rFonts w:ascii="Georgia" w:hAnsi="Georgia"/>
          <w:b/>
        </w:rPr>
        <w:t>5. Wadium i zabezpieczenie należytego wykonania umowy – nie dotyczy</w:t>
      </w:r>
    </w:p>
    <w:p w:rsidR="00B5454F" w:rsidRPr="00A84E08" w:rsidRDefault="00B5454F" w:rsidP="00B5454F">
      <w:pPr>
        <w:spacing w:after="120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6. Wybór oferty</w:t>
      </w:r>
    </w:p>
    <w:p w:rsidR="00B5454F" w:rsidRDefault="00B5454F" w:rsidP="00B5454F">
      <w:pPr>
        <w:spacing w:after="100" w:afterAutospacing="1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6.1 Kryteria wyboru najkorzystniejszej oferty</w:t>
      </w:r>
    </w:p>
    <w:p w:rsidR="005D1F00" w:rsidRPr="000A5209" w:rsidRDefault="005D1F00" w:rsidP="005D1F00">
      <w:pPr>
        <w:numPr>
          <w:ilvl w:val="0"/>
          <w:numId w:val="14"/>
        </w:numPr>
        <w:spacing w:line="276" w:lineRule="auto"/>
        <w:ind w:left="426" w:hanging="284"/>
        <w:jc w:val="both"/>
      </w:pPr>
      <w:r w:rsidRPr="000A5209">
        <w:t>Jedynym kryterium oceny ofert w przedmi</w:t>
      </w:r>
      <w:r w:rsidR="00307A8F" w:rsidRPr="000A5209">
        <w:t>otowym postępowaniu jest cena : 100% cena brutto oferty.</w:t>
      </w:r>
    </w:p>
    <w:p w:rsidR="00307A8F" w:rsidRPr="000A5209" w:rsidRDefault="00307A8F" w:rsidP="005D1F00">
      <w:pPr>
        <w:numPr>
          <w:ilvl w:val="0"/>
          <w:numId w:val="14"/>
        </w:numPr>
        <w:spacing w:line="276" w:lineRule="auto"/>
        <w:ind w:left="426" w:hanging="284"/>
        <w:jc w:val="both"/>
      </w:pPr>
      <w:r w:rsidRPr="000A5209">
        <w:t>Sposób obliczania: liczba punktów= cena najniższa/ cena oferty badanej x 100 %.</w:t>
      </w:r>
    </w:p>
    <w:p w:rsidR="00307A8F" w:rsidRPr="000A5209" w:rsidRDefault="00307A8F" w:rsidP="005D1F00">
      <w:pPr>
        <w:numPr>
          <w:ilvl w:val="0"/>
          <w:numId w:val="14"/>
        </w:numPr>
        <w:spacing w:line="276" w:lineRule="auto"/>
        <w:ind w:left="426" w:hanging="284"/>
        <w:jc w:val="both"/>
      </w:pPr>
      <w:r w:rsidRPr="000A5209">
        <w:t>Za najkorzystniejszą zostanie uznana oferta, która w wyniku oceny otrzyma największą liczbę punktów.</w:t>
      </w:r>
    </w:p>
    <w:p w:rsidR="005D1F00" w:rsidRPr="009D26C4" w:rsidRDefault="005D1F00" w:rsidP="00583A3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284"/>
        <w:jc w:val="both"/>
      </w:pPr>
      <w:r w:rsidRPr="009D26C4">
        <w:t>Jeżeli wybór oferty najkorzystniejszej nie będzie możliwy z uwagi na fakt, iż dwóch lub więcej Wykonawców złożyło oferty o takiej samej cenie, wówczas decydują</w:t>
      </w:r>
      <w:r w:rsidR="00F27BC4" w:rsidRPr="009D26C4">
        <w:t>cym</w:t>
      </w:r>
      <w:r w:rsidR="009D26C4" w:rsidRPr="009D26C4">
        <w:t xml:space="preserve"> kryterium</w:t>
      </w:r>
      <w:r w:rsidR="00F27BC4" w:rsidRPr="009D26C4">
        <w:t xml:space="preserve"> będzie </w:t>
      </w:r>
      <w:r w:rsidR="009D26C4" w:rsidRPr="009D26C4">
        <w:t xml:space="preserve"> najniższa kwota </w:t>
      </w:r>
      <w:r w:rsidR="00F27BC4" w:rsidRPr="009D26C4">
        <w:t xml:space="preserve">raty </w:t>
      </w:r>
      <w:r w:rsidR="009D26C4" w:rsidRPr="009D26C4">
        <w:t>leasi</w:t>
      </w:r>
      <w:r w:rsidR="009D26C4">
        <w:t>n</w:t>
      </w:r>
      <w:r w:rsidR="009D26C4" w:rsidRPr="009D26C4">
        <w:t>gowej.</w:t>
      </w:r>
    </w:p>
    <w:p w:rsidR="00B5454F" w:rsidRPr="00A84E08" w:rsidRDefault="00B5454F" w:rsidP="00B5454F">
      <w:pPr>
        <w:spacing w:line="276" w:lineRule="auto"/>
        <w:rPr>
          <w:rFonts w:ascii="Georgia" w:hAnsi="Georgia"/>
          <w:b/>
        </w:rPr>
      </w:pPr>
    </w:p>
    <w:p w:rsidR="00B5454F" w:rsidRPr="00A84E08" w:rsidRDefault="00B5454F" w:rsidP="00B5454F">
      <w:pPr>
        <w:spacing w:after="120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7. Instrukcja przygotowania ofert</w:t>
      </w:r>
    </w:p>
    <w:p w:rsidR="00B5454F" w:rsidRPr="00A84E08" w:rsidRDefault="00B5454F" w:rsidP="00B5454F">
      <w:pPr>
        <w:spacing w:after="120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7.1 Forma przygotowania oferty</w:t>
      </w:r>
    </w:p>
    <w:p w:rsidR="00B5454F" w:rsidRPr="00A84E08" w:rsidRDefault="00B5454F" w:rsidP="00B5454F">
      <w:pPr>
        <w:spacing w:line="276" w:lineRule="auto"/>
        <w:jc w:val="both"/>
        <w:rPr>
          <w:rFonts w:ascii="Georgia" w:hAnsi="Georgia"/>
        </w:rPr>
      </w:pPr>
      <w:r w:rsidRPr="00A84E08">
        <w:rPr>
          <w:rFonts w:ascii="Georgia" w:hAnsi="Georgia"/>
        </w:rPr>
        <w:t>Oferta powinna być napisana w jednym egzemplarzu na maszynie do pisania lub przy pomocy komputera oraz powinna być podpisana przez osoby uprawnione do reprezentowania  wykonawcy (zgodnie z dokumentem wymienionym w pkt. 3.2.c.).</w:t>
      </w:r>
    </w:p>
    <w:p w:rsidR="00B5454F" w:rsidRPr="00A84E08" w:rsidRDefault="00B5454F" w:rsidP="00B5454F">
      <w:pPr>
        <w:pStyle w:val="Tekstpodstawowy3"/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>Wszystkie stronice oferty winny być parafowane przez osobę (osoby) podpisującą ofertę.</w:t>
      </w:r>
    </w:p>
    <w:p w:rsidR="00B5454F" w:rsidRPr="00A84E08" w:rsidRDefault="00B5454F" w:rsidP="00B5454F">
      <w:pPr>
        <w:spacing w:line="276" w:lineRule="auto"/>
        <w:jc w:val="both"/>
        <w:rPr>
          <w:rFonts w:ascii="Georgia" w:hAnsi="Georgia"/>
        </w:rPr>
      </w:pPr>
    </w:p>
    <w:p w:rsidR="00B5454F" w:rsidRPr="00A84E08" w:rsidRDefault="00B5454F" w:rsidP="00B5454F">
      <w:pPr>
        <w:spacing w:after="120" w:line="276" w:lineRule="auto"/>
        <w:rPr>
          <w:rFonts w:ascii="Georgia" w:hAnsi="Georgia"/>
        </w:rPr>
      </w:pPr>
      <w:r w:rsidRPr="00A84E08">
        <w:rPr>
          <w:rFonts w:ascii="Georgia" w:hAnsi="Georgia"/>
          <w:b/>
        </w:rPr>
        <w:t>7.2 Forma złożenia oferty</w:t>
      </w:r>
    </w:p>
    <w:p w:rsidR="00B5454F" w:rsidRPr="00A84E08" w:rsidRDefault="00B5454F" w:rsidP="00B5454F">
      <w:pPr>
        <w:numPr>
          <w:ilvl w:val="0"/>
          <w:numId w:val="4"/>
        </w:numPr>
        <w:spacing w:line="276" w:lineRule="auto"/>
        <w:jc w:val="both"/>
        <w:rPr>
          <w:rFonts w:ascii="Georgia" w:hAnsi="Georgia"/>
        </w:rPr>
      </w:pPr>
      <w:r w:rsidRPr="00A84E08">
        <w:rPr>
          <w:rFonts w:ascii="Georgia" w:hAnsi="Georgia"/>
        </w:rPr>
        <w:t>Wykonawca powinien złożyć ofertę wraz z wszystkimi wymaganymi dokumentami,</w:t>
      </w:r>
    </w:p>
    <w:p w:rsidR="00B5454F" w:rsidRPr="0060734B" w:rsidRDefault="00B5454F" w:rsidP="00B5454F">
      <w:pPr>
        <w:numPr>
          <w:ilvl w:val="0"/>
          <w:numId w:val="4"/>
        </w:numPr>
        <w:spacing w:line="276" w:lineRule="auto"/>
        <w:jc w:val="both"/>
        <w:rPr>
          <w:rFonts w:ascii="Georgia" w:hAnsi="Georgia"/>
        </w:rPr>
      </w:pPr>
      <w:r w:rsidRPr="00A84E08">
        <w:rPr>
          <w:rFonts w:ascii="Georgia" w:hAnsi="Georgia"/>
        </w:rPr>
        <w:t xml:space="preserve">Oferta powinna zostać złożona w kopercie zamkniętej zewnętrznej w sposób uniemożliwiający jej przypadkowe otwarcie i wewnątrz niej powinny </w:t>
      </w:r>
      <w:r w:rsidR="00FE2850">
        <w:rPr>
          <w:rFonts w:ascii="Georgia" w:hAnsi="Georgia"/>
        </w:rPr>
        <w:t xml:space="preserve">znajdować się koperta z wymaganymi załącznikami. </w:t>
      </w:r>
    </w:p>
    <w:p w:rsidR="00B5454F" w:rsidRDefault="00B5454F" w:rsidP="00B5454F">
      <w:pPr>
        <w:pStyle w:val="Tekstpodstawowy3"/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>Koperta zewnętrzna powinna być oznakowana pieczęcią Wykonawcy oraz napisem:</w:t>
      </w:r>
    </w:p>
    <w:p w:rsidR="00B5454F" w:rsidRPr="00F61BC0" w:rsidRDefault="00FE2850" w:rsidP="00B5454F">
      <w:pPr>
        <w:pStyle w:val="Tekstpodstawowy3"/>
        <w:spacing w:after="120" w:line="276" w:lineRule="auto"/>
        <w:rPr>
          <w:rFonts w:ascii="Georgia" w:hAnsi="Georgia"/>
          <w:b/>
          <w:color w:val="FF0000"/>
        </w:rPr>
      </w:pPr>
      <w:r>
        <w:rPr>
          <w:rFonts w:ascii="Georgia" w:hAnsi="Georgia"/>
          <w:b/>
        </w:rPr>
        <w:t xml:space="preserve">Postępowanie w zakresie: </w:t>
      </w:r>
      <w:r w:rsidR="005D1F00">
        <w:rPr>
          <w:rFonts w:ascii="Georgia" w:hAnsi="Georgia"/>
          <w:b/>
        </w:rPr>
        <w:t>l</w:t>
      </w:r>
      <w:r w:rsidR="0080574A">
        <w:rPr>
          <w:rFonts w:ascii="Georgia" w:hAnsi="Georgia"/>
          <w:b/>
        </w:rPr>
        <w:t>easing</w:t>
      </w:r>
      <w:r w:rsidR="00307A8F">
        <w:rPr>
          <w:rFonts w:ascii="Georgia" w:hAnsi="Georgia"/>
          <w:b/>
        </w:rPr>
        <w:t xml:space="preserve">u </w:t>
      </w:r>
      <w:r w:rsidR="0080574A">
        <w:rPr>
          <w:rFonts w:ascii="Georgia" w:hAnsi="Georgia"/>
          <w:b/>
        </w:rPr>
        <w:t xml:space="preserve"> podnośników jez</w:t>
      </w:r>
      <w:r w:rsidR="0090771C">
        <w:rPr>
          <w:rFonts w:ascii="Georgia" w:hAnsi="Georgia"/>
          <w:b/>
        </w:rPr>
        <w:t>dnych dla osób niesamodzielnych.</w:t>
      </w:r>
    </w:p>
    <w:p w:rsidR="00B5454F" w:rsidRPr="00A84E08" w:rsidRDefault="00B5454F" w:rsidP="00B5454F">
      <w:pPr>
        <w:spacing w:line="276" w:lineRule="auto"/>
        <w:jc w:val="both"/>
        <w:rPr>
          <w:rFonts w:ascii="Georgia" w:hAnsi="Georgia"/>
        </w:rPr>
      </w:pPr>
      <w:r w:rsidRPr="00A84E08">
        <w:rPr>
          <w:rFonts w:ascii="Georgia" w:hAnsi="Georgia"/>
        </w:rPr>
        <w:lastRenderedPageBreak/>
        <w:t>Jeżeli oferta zostanie złożona w inny niż powyżej opisany sposób, Zamawiający nie bierze odpowiedzialności za nieprawidłowe skierowanie, przedwczesne lub przypadkowe otwarcie oferty.</w:t>
      </w:r>
    </w:p>
    <w:p w:rsidR="00B5454F" w:rsidRPr="00A84E08" w:rsidRDefault="00B5454F" w:rsidP="00B5454F">
      <w:pPr>
        <w:spacing w:line="276" w:lineRule="auto"/>
        <w:jc w:val="both"/>
        <w:rPr>
          <w:rFonts w:ascii="Georgia" w:hAnsi="Georgia"/>
        </w:rPr>
      </w:pPr>
    </w:p>
    <w:p w:rsidR="00B5454F" w:rsidRPr="00A84E08" w:rsidRDefault="00B5454F" w:rsidP="00B5454F">
      <w:pPr>
        <w:spacing w:after="120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7.3 Uznanie ważności oferty</w:t>
      </w:r>
    </w:p>
    <w:p w:rsidR="00B5454F" w:rsidRDefault="00B5454F" w:rsidP="00B5454F">
      <w:pPr>
        <w:pStyle w:val="Tekstpodstawowy3"/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>Aby oferta mogła zostać uznana za ważną i brać udział w ocenie, powinna spełniać wymogi niniejszych „Warunków” i być złożona w terminie składania ofert.</w:t>
      </w:r>
    </w:p>
    <w:p w:rsidR="00B5454F" w:rsidRPr="00A84E08" w:rsidRDefault="00B5454F" w:rsidP="00B5454F">
      <w:pPr>
        <w:spacing w:line="276" w:lineRule="auto"/>
        <w:rPr>
          <w:rFonts w:ascii="Georgia" w:hAnsi="Georgia"/>
        </w:rPr>
      </w:pPr>
    </w:p>
    <w:p w:rsidR="00B5454F" w:rsidRPr="00A84E08" w:rsidRDefault="00B5454F" w:rsidP="00B5454F">
      <w:pPr>
        <w:spacing w:after="120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7.4 Termin i miejsce złożenia ofert</w:t>
      </w:r>
    </w:p>
    <w:p w:rsidR="005D1F00" w:rsidRDefault="00B5454F" w:rsidP="00B5454F">
      <w:pPr>
        <w:spacing w:after="120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7.4.1. Oferta powinna zostać</w:t>
      </w:r>
      <w:r>
        <w:rPr>
          <w:rFonts w:ascii="Georgia" w:hAnsi="Georgia"/>
          <w:b/>
        </w:rPr>
        <w:t xml:space="preserve"> złożona Zamawiającemu na adres biura obsługi projektu: </w:t>
      </w:r>
    </w:p>
    <w:p w:rsidR="00B5454F" w:rsidRDefault="00B5454F" w:rsidP="00B5454F">
      <w:pPr>
        <w:spacing w:after="120" w:line="276" w:lineRule="auto"/>
        <w:rPr>
          <w:rFonts w:ascii="Georgia" w:hAnsi="Georgia"/>
        </w:rPr>
      </w:pPr>
      <w:r>
        <w:rPr>
          <w:rFonts w:ascii="Georgia" w:hAnsi="Georgia"/>
        </w:rPr>
        <w:t>osobiście, pocztą , pocztą kurierską</w:t>
      </w:r>
      <w:r w:rsidR="00E364A8">
        <w:rPr>
          <w:rFonts w:ascii="Georgia" w:hAnsi="Georgia"/>
        </w:rPr>
        <w:t xml:space="preserve"> lub pocztą elektroniczną</w:t>
      </w:r>
      <w:r>
        <w:rPr>
          <w:rFonts w:ascii="Georgia" w:hAnsi="Georgia"/>
        </w:rPr>
        <w:t xml:space="preserve"> </w:t>
      </w:r>
      <w:r w:rsidRPr="0060734B">
        <w:rPr>
          <w:rFonts w:ascii="Georgia" w:hAnsi="Georgia"/>
        </w:rPr>
        <w:t>na adres:</w:t>
      </w:r>
    </w:p>
    <w:p w:rsidR="00E364A8" w:rsidRDefault="00E364A8" w:rsidP="00E364A8">
      <w:pPr>
        <w:spacing w:after="120" w:line="276" w:lineRule="auto"/>
        <w:rPr>
          <w:rFonts w:ascii="Georgia" w:hAnsi="Georgia"/>
        </w:rPr>
      </w:pPr>
      <w:r>
        <w:rPr>
          <w:rFonts w:ascii="Georgia" w:hAnsi="Georgia"/>
        </w:rPr>
        <w:t>Biuro projektu</w:t>
      </w:r>
      <w:bookmarkStart w:id="1" w:name="_Hlk489546401"/>
    </w:p>
    <w:p w:rsidR="00B5454F" w:rsidRPr="00A84E08" w:rsidRDefault="00B5454F" w:rsidP="00E364A8">
      <w:pPr>
        <w:spacing w:after="120" w:line="276" w:lineRule="auto"/>
        <w:rPr>
          <w:rFonts w:ascii="Georgia" w:hAnsi="Georgia"/>
        </w:rPr>
      </w:pPr>
      <w:r>
        <w:rPr>
          <w:rFonts w:ascii="Georgia" w:hAnsi="Georgia"/>
        </w:rPr>
        <w:t xml:space="preserve">Poradnia GSU- Zdrowie </w:t>
      </w:r>
    </w:p>
    <w:p w:rsidR="00B5454F" w:rsidRDefault="00B5454F" w:rsidP="00B5454F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Ruda Śląska (41-707</w:t>
      </w:r>
      <w:r w:rsidRPr="00A84E08">
        <w:rPr>
          <w:rFonts w:ascii="Georgia" w:hAnsi="Georgia"/>
        </w:rPr>
        <w:t>),</w:t>
      </w:r>
      <w:r>
        <w:rPr>
          <w:rFonts w:ascii="Georgia" w:hAnsi="Georgia"/>
        </w:rPr>
        <w:t xml:space="preserve"> ul. Ks. Ludwika Tunkla 112 a</w:t>
      </w:r>
    </w:p>
    <w:p w:rsidR="005D1F00" w:rsidRPr="005D1F00" w:rsidRDefault="00E364A8" w:rsidP="00B5454F">
      <w:pPr>
        <w:spacing w:line="276" w:lineRule="auto"/>
        <w:rPr>
          <w:rFonts w:ascii="Georgia" w:hAnsi="Georgia"/>
        </w:rPr>
      </w:pPr>
      <w:r w:rsidRPr="00986B1A">
        <w:rPr>
          <w:rFonts w:ascii="Georgia" w:hAnsi="Georgia"/>
          <w:lang w:val="en-GB"/>
        </w:rPr>
        <w:t xml:space="preserve">e-mail: </w:t>
      </w:r>
      <w:r>
        <w:rPr>
          <w:rFonts w:ascii="Georgia" w:hAnsi="Georgia"/>
          <w:lang w:val="en-GB"/>
        </w:rPr>
        <w:t>biuro@gsupomoc.pl</w:t>
      </w:r>
    </w:p>
    <w:p w:rsidR="00B5454F" w:rsidRPr="000A5209" w:rsidRDefault="005D1F00" w:rsidP="00874BB6">
      <w:pPr>
        <w:spacing w:line="276" w:lineRule="auto"/>
        <w:rPr>
          <w:rFonts w:ascii="Georgia" w:hAnsi="Georgia"/>
        </w:rPr>
      </w:pPr>
      <w:r w:rsidRPr="000A5209">
        <w:rPr>
          <w:rFonts w:ascii="Georgia" w:hAnsi="Georgia"/>
        </w:rPr>
        <w:t xml:space="preserve">w terminie </w:t>
      </w:r>
      <w:r w:rsidR="00E364A8" w:rsidRPr="000A5209">
        <w:rPr>
          <w:rFonts w:ascii="Georgia" w:hAnsi="Georgia"/>
        </w:rPr>
        <w:t>do 08.09.2017 roku do godziny 15.00.</w:t>
      </w:r>
    </w:p>
    <w:bookmarkEnd w:id="1"/>
    <w:p w:rsidR="00B5454F" w:rsidRPr="00A84E08" w:rsidRDefault="00B5454F" w:rsidP="00B5454F">
      <w:pPr>
        <w:tabs>
          <w:tab w:val="left" w:pos="9214"/>
        </w:tabs>
        <w:spacing w:line="276" w:lineRule="auto"/>
        <w:ind w:right="-144"/>
        <w:jc w:val="both"/>
        <w:rPr>
          <w:rFonts w:ascii="Georgia" w:hAnsi="Georgia"/>
        </w:rPr>
      </w:pPr>
      <w:r w:rsidRPr="00A84E08">
        <w:rPr>
          <w:rFonts w:ascii="Georgia" w:hAnsi="Georgia"/>
          <w:b/>
        </w:rPr>
        <w:t>7.4.2.</w:t>
      </w:r>
      <w:r w:rsidRPr="00A84E08">
        <w:rPr>
          <w:rFonts w:ascii="Georgia" w:hAnsi="Georgia"/>
        </w:rPr>
        <w:t xml:space="preserve"> Jeżeli oferta wpłynie do Zamawiającego pocztą lub inną drogą (np. Pocztą Kurierską), o terminie złożenia oferty decyduje  </w:t>
      </w:r>
      <w:r w:rsidRPr="00A84E08">
        <w:rPr>
          <w:rFonts w:ascii="Georgia" w:hAnsi="Georgia"/>
          <w:u w:val="single"/>
        </w:rPr>
        <w:t>termin dostarczenia oferty do Zamawiającego wymienionego w pkt 7.4.1</w:t>
      </w:r>
      <w:r w:rsidRPr="00A84E08">
        <w:rPr>
          <w:rFonts w:ascii="Georgia" w:hAnsi="Georgia"/>
        </w:rPr>
        <w:t>, a nie termin np. wysłania oferty listem poleconym lub złożenia zlecenia dostarczenia oferty pocztą kurierską.</w:t>
      </w:r>
    </w:p>
    <w:p w:rsidR="005D1F00" w:rsidRDefault="005D1F00" w:rsidP="00B5454F">
      <w:pPr>
        <w:spacing w:after="120" w:line="276" w:lineRule="auto"/>
        <w:jc w:val="both"/>
        <w:rPr>
          <w:rFonts w:ascii="Georgia" w:hAnsi="Georgia"/>
          <w:b/>
        </w:rPr>
      </w:pPr>
    </w:p>
    <w:p w:rsidR="00B5454F" w:rsidRPr="00D20896" w:rsidRDefault="00B5454F" w:rsidP="00B5454F">
      <w:pPr>
        <w:spacing w:after="120" w:line="276" w:lineRule="auto"/>
        <w:jc w:val="both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7.5 Koszty sporządzenia oferty</w:t>
      </w:r>
    </w:p>
    <w:p w:rsidR="00B5454F" w:rsidRPr="00A84E08" w:rsidRDefault="00B5454F" w:rsidP="00B5454F">
      <w:pPr>
        <w:spacing w:after="120" w:line="276" w:lineRule="auto"/>
        <w:ind w:firstLine="567"/>
        <w:jc w:val="both"/>
        <w:rPr>
          <w:rFonts w:ascii="Georgia" w:hAnsi="Georgia"/>
        </w:rPr>
      </w:pPr>
      <w:r w:rsidRPr="00A84E08">
        <w:rPr>
          <w:rFonts w:ascii="Georgia" w:hAnsi="Georgia"/>
        </w:rPr>
        <w:t>Wykonawca poniesie wszelkie koszty związane z przygotowaniem i złożeniem oferty.</w:t>
      </w:r>
    </w:p>
    <w:p w:rsidR="00B5454F" w:rsidRPr="00A84E08" w:rsidRDefault="00B5454F" w:rsidP="00B5454F">
      <w:pPr>
        <w:spacing w:after="120" w:line="276" w:lineRule="auto"/>
        <w:jc w:val="both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7.6 Zalecenie uzyskania informacji niezbędnych do przygotowania oferty</w:t>
      </w:r>
    </w:p>
    <w:p w:rsidR="00B5454F" w:rsidRPr="00A84E08" w:rsidRDefault="00B5454F" w:rsidP="00B5454F">
      <w:pPr>
        <w:pStyle w:val="Tekstpodstawowy3"/>
        <w:tabs>
          <w:tab w:val="left" w:pos="567"/>
        </w:tabs>
        <w:spacing w:after="120" w:line="276" w:lineRule="auto"/>
        <w:ind w:left="567"/>
        <w:rPr>
          <w:rFonts w:ascii="Georgia" w:hAnsi="Georgia"/>
        </w:rPr>
      </w:pPr>
      <w:r w:rsidRPr="00A84E08">
        <w:rPr>
          <w:rFonts w:ascii="Georgia" w:hAnsi="Georgia"/>
        </w:rPr>
        <w:t>Zaleca się, aby wykonawca uzyskał wszelkie informacje i dane, które mogą być konieczne do przygotowania oferty oraz podpisania umowy.</w:t>
      </w:r>
    </w:p>
    <w:p w:rsidR="00B5454F" w:rsidRPr="00D20896" w:rsidRDefault="00B5454F" w:rsidP="00B5454F">
      <w:pPr>
        <w:spacing w:after="120" w:line="276" w:lineRule="auto"/>
        <w:jc w:val="both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7.7 Język oferty</w:t>
      </w:r>
    </w:p>
    <w:p w:rsidR="00B5454F" w:rsidRPr="00874BB6" w:rsidRDefault="00B5454F" w:rsidP="00874BB6">
      <w:pPr>
        <w:numPr>
          <w:ilvl w:val="0"/>
          <w:numId w:val="4"/>
        </w:numPr>
        <w:spacing w:line="276" w:lineRule="auto"/>
        <w:jc w:val="both"/>
        <w:rPr>
          <w:rFonts w:ascii="Georgia" w:hAnsi="Georgia"/>
        </w:rPr>
      </w:pPr>
      <w:r w:rsidRPr="00A84E08">
        <w:rPr>
          <w:rFonts w:ascii="Georgia" w:hAnsi="Georgia"/>
        </w:rPr>
        <w:t xml:space="preserve">Oferta i dokumenty związane z ofertą oraz cała korespondencja wymieniona przez wykonawcę </w:t>
      </w:r>
      <w:r w:rsidRPr="00A84E08">
        <w:rPr>
          <w:rFonts w:ascii="Georgia" w:hAnsi="Georgia"/>
        </w:rPr>
        <w:br/>
        <w:t>z zamawiającym powinny być sporządzone wyłącznie w języku polskim,</w:t>
      </w:r>
    </w:p>
    <w:p w:rsidR="00B5454F" w:rsidRPr="00A84E08" w:rsidRDefault="00B5454F" w:rsidP="00B5454F">
      <w:pPr>
        <w:spacing w:after="120" w:line="276" w:lineRule="auto"/>
        <w:jc w:val="both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7.8 Ilość ofert</w:t>
      </w:r>
    </w:p>
    <w:p w:rsidR="00B5454F" w:rsidRPr="00761078" w:rsidRDefault="005D1F00" w:rsidP="00B5454F">
      <w:pPr>
        <w:spacing w:line="276" w:lineRule="auto"/>
        <w:jc w:val="both"/>
        <w:rPr>
          <w:rFonts w:ascii="Georgia" w:hAnsi="Georgia"/>
        </w:rPr>
      </w:pPr>
      <w:r w:rsidRPr="00761078">
        <w:rPr>
          <w:rFonts w:ascii="Georgia" w:hAnsi="Georgia"/>
        </w:rPr>
        <w:t>Zamawiający nie dopuszcza składania ofert częściowych.</w:t>
      </w:r>
    </w:p>
    <w:p w:rsidR="00B5454F" w:rsidRPr="00A84E08" w:rsidRDefault="00B5454F" w:rsidP="00B5454F">
      <w:pPr>
        <w:spacing w:after="120" w:line="276" w:lineRule="auto"/>
        <w:jc w:val="both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7.9 Oferty spóźnione</w:t>
      </w:r>
    </w:p>
    <w:p w:rsidR="00B5454F" w:rsidRPr="00D20896" w:rsidRDefault="00B5454F" w:rsidP="00E364A8">
      <w:pPr>
        <w:spacing w:line="276" w:lineRule="auto"/>
        <w:ind w:left="567"/>
        <w:jc w:val="both"/>
        <w:rPr>
          <w:rFonts w:ascii="Georgia" w:hAnsi="Georgia"/>
        </w:rPr>
      </w:pPr>
      <w:r w:rsidRPr="00A84E08">
        <w:rPr>
          <w:rFonts w:ascii="Georgia" w:hAnsi="Georgia"/>
        </w:rPr>
        <w:t>Oferty otrzymane przez Zamawiającego po terminie składania ofert, zostaną zwrócone wykonawcom nie otwarte.</w:t>
      </w:r>
    </w:p>
    <w:p w:rsidR="00B5454F" w:rsidRPr="00A84E08" w:rsidRDefault="00B5454F" w:rsidP="00B5454F">
      <w:pPr>
        <w:spacing w:after="120" w:line="276" w:lineRule="auto"/>
        <w:jc w:val="both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7.10 Modyfikacje i wycofanie ofert</w:t>
      </w:r>
    </w:p>
    <w:p w:rsidR="00B5454F" w:rsidRPr="00A84E08" w:rsidRDefault="00B5454F" w:rsidP="00B5454F">
      <w:pPr>
        <w:numPr>
          <w:ilvl w:val="0"/>
          <w:numId w:val="4"/>
        </w:numPr>
        <w:spacing w:line="276" w:lineRule="auto"/>
        <w:jc w:val="both"/>
        <w:rPr>
          <w:rFonts w:ascii="Georgia" w:hAnsi="Georgia"/>
        </w:rPr>
      </w:pPr>
      <w:r w:rsidRPr="00A84E08">
        <w:rPr>
          <w:rFonts w:ascii="Georgia" w:hAnsi="Georgia"/>
        </w:rPr>
        <w:t>Wykonawca może dokonać zmiany lub wycofać złożoną ofertę po jej złożeniu, jeśli pisemne powiadomienie o tej zmianie lub wycofaniu zostanie złożone Zamawiającemu przed upływem terminu składania ofert,</w:t>
      </w:r>
    </w:p>
    <w:p w:rsidR="00B5454F" w:rsidRPr="00A84E08" w:rsidRDefault="00B5454F" w:rsidP="00B5454F">
      <w:pPr>
        <w:spacing w:line="276" w:lineRule="auto"/>
        <w:jc w:val="both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7.11 Osoby upoważnione ze strony Zamawiającego do bezpośredniego kontaktowania się z wykonawcami</w:t>
      </w:r>
    </w:p>
    <w:p w:rsidR="00B5454F" w:rsidRPr="00A84E08" w:rsidRDefault="00B5454F" w:rsidP="00B5454F">
      <w:pPr>
        <w:spacing w:line="276" w:lineRule="auto"/>
        <w:rPr>
          <w:rFonts w:ascii="Georgia" w:hAnsi="Georgia"/>
          <w:b/>
        </w:rPr>
      </w:pPr>
    </w:p>
    <w:p w:rsidR="00B5454F" w:rsidRPr="00A84E08" w:rsidRDefault="00B5454F" w:rsidP="00B5454F">
      <w:pPr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>Osobami upoważnionymi przez Zamawiającego do kontaktu z wykonawcami są:</w:t>
      </w:r>
    </w:p>
    <w:p w:rsidR="00B5454F" w:rsidRPr="002465DD" w:rsidRDefault="00B5454F" w:rsidP="00B5454F">
      <w:pPr>
        <w:numPr>
          <w:ilvl w:val="0"/>
          <w:numId w:val="5"/>
        </w:numPr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>w zakresie procedury przetargowej:</w:t>
      </w:r>
    </w:p>
    <w:p w:rsidR="00B5454F" w:rsidRPr="00986B1A" w:rsidRDefault="00B5454F" w:rsidP="00B5454F">
      <w:pPr>
        <w:spacing w:line="276" w:lineRule="auto"/>
        <w:ind w:firstLine="360"/>
        <w:rPr>
          <w:rFonts w:ascii="Georgia" w:hAnsi="Georgia"/>
        </w:rPr>
      </w:pPr>
      <w:r w:rsidRPr="00986B1A">
        <w:rPr>
          <w:rFonts w:ascii="Georgia" w:hAnsi="Georgia"/>
        </w:rPr>
        <w:t xml:space="preserve">imię i nazwisko: Anna Moś </w:t>
      </w:r>
    </w:p>
    <w:p w:rsidR="00B5454F" w:rsidRPr="00986B1A" w:rsidRDefault="00B5454F" w:rsidP="00B5454F">
      <w:pPr>
        <w:spacing w:line="276" w:lineRule="auto"/>
        <w:ind w:firstLine="360"/>
        <w:rPr>
          <w:rFonts w:ascii="Georgia" w:hAnsi="Georgia"/>
        </w:rPr>
      </w:pPr>
      <w:r w:rsidRPr="00986B1A">
        <w:rPr>
          <w:rFonts w:ascii="Georgia" w:hAnsi="Georgia"/>
        </w:rPr>
        <w:t xml:space="preserve">GSU </w:t>
      </w:r>
      <w:r w:rsidRPr="00986B1A">
        <w:rPr>
          <w:rFonts w:ascii="Georgia" w:hAnsi="Georgia"/>
          <w:color w:val="000000"/>
        </w:rPr>
        <w:t xml:space="preserve">Pomoc Górniczy Klub Ubezpieczonych  </w:t>
      </w:r>
      <w:r w:rsidRPr="00986B1A">
        <w:rPr>
          <w:rFonts w:ascii="Georgia" w:hAnsi="Georgia"/>
        </w:rPr>
        <w:t xml:space="preserve">S.A. </w:t>
      </w:r>
    </w:p>
    <w:p w:rsidR="00B5454F" w:rsidRPr="00986B1A" w:rsidRDefault="00B5454F" w:rsidP="00B5454F">
      <w:pPr>
        <w:spacing w:line="276" w:lineRule="auto"/>
        <w:ind w:right="-2" w:firstLine="360"/>
        <w:rPr>
          <w:rStyle w:val="Hipercze"/>
          <w:rFonts w:ascii="Georgia" w:hAnsi="Georgia"/>
          <w:lang w:val="en-GB"/>
        </w:rPr>
      </w:pPr>
      <w:r w:rsidRPr="00986B1A">
        <w:rPr>
          <w:rFonts w:ascii="Georgia" w:hAnsi="Georgia"/>
          <w:lang w:val="en-GB"/>
        </w:rPr>
        <w:t xml:space="preserve">Tel.: (32)7242878, e-mail: </w:t>
      </w:r>
      <w:r>
        <w:rPr>
          <w:rFonts w:ascii="Georgia" w:hAnsi="Georgia"/>
          <w:lang w:val="en-GB"/>
        </w:rPr>
        <w:t>biuro@gsupomoc.pl</w:t>
      </w:r>
    </w:p>
    <w:p w:rsidR="00B5454F" w:rsidRPr="00242CA6" w:rsidRDefault="00B5454F" w:rsidP="00B5454F">
      <w:pPr>
        <w:spacing w:line="276" w:lineRule="auto"/>
        <w:ind w:right="-2" w:firstLine="360"/>
        <w:rPr>
          <w:rFonts w:ascii="Georgia" w:hAnsi="Georgia"/>
          <w:i/>
          <w:color w:val="0563C1" w:themeColor="hyperlink"/>
          <w:u w:val="single"/>
          <w:lang w:val="en-GB"/>
        </w:rPr>
      </w:pPr>
    </w:p>
    <w:p w:rsidR="00B5454F" w:rsidRPr="00D20896" w:rsidRDefault="00B5454F" w:rsidP="00B5454F">
      <w:pPr>
        <w:spacing w:after="120" w:line="276" w:lineRule="auto"/>
        <w:jc w:val="both"/>
        <w:rPr>
          <w:rFonts w:ascii="Georgia" w:hAnsi="Georgia"/>
          <w:i/>
        </w:rPr>
      </w:pPr>
      <w:r w:rsidRPr="00A84E08">
        <w:rPr>
          <w:rFonts w:ascii="Georgia" w:hAnsi="Georgia"/>
          <w:b/>
        </w:rPr>
        <w:lastRenderedPageBreak/>
        <w:t xml:space="preserve">7.12 Forma porozumiewania się osób upoważnionych przez Zamawiającego </w:t>
      </w:r>
      <w:r>
        <w:rPr>
          <w:rFonts w:ascii="Georgia" w:hAnsi="Georgia"/>
          <w:b/>
        </w:rPr>
        <w:br/>
      </w:r>
      <w:r w:rsidRPr="00A84E08">
        <w:rPr>
          <w:rFonts w:ascii="Georgia" w:hAnsi="Georgia"/>
          <w:b/>
        </w:rPr>
        <w:t>do bezpośredniego kontaktowania się z wykonawcami</w:t>
      </w:r>
    </w:p>
    <w:p w:rsidR="00B5454F" w:rsidRPr="00A84E08" w:rsidRDefault="00B5454F" w:rsidP="00B5454F">
      <w:pPr>
        <w:pStyle w:val="Tekstpodstawowy3"/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 xml:space="preserve">W przypadku wątpliwości dotyczących postanowień „Warunków” lub trybu postępowania, wykonawca który otrzymał „Warunki” może złożyć stosowne zapytanie w formie pisemnej. Należy je kierować </w:t>
      </w:r>
      <w:r>
        <w:rPr>
          <w:rFonts w:ascii="Georgia" w:hAnsi="Georgia"/>
        </w:rPr>
        <w:br/>
      </w:r>
      <w:r w:rsidRPr="00A84E08">
        <w:rPr>
          <w:rFonts w:ascii="Georgia" w:hAnsi="Georgia"/>
        </w:rPr>
        <w:t>do osób, o których mowa w pkt. 7.11.</w:t>
      </w:r>
    </w:p>
    <w:p w:rsidR="00775C63" w:rsidRDefault="00775C63" w:rsidP="00B5454F">
      <w:pPr>
        <w:spacing w:line="276" w:lineRule="auto"/>
        <w:rPr>
          <w:rFonts w:ascii="Georgia" w:hAnsi="Georgia"/>
        </w:rPr>
      </w:pPr>
    </w:p>
    <w:p w:rsidR="00B5454F" w:rsidRPr="00775C63" w:rsidRDefault="00B5454F" w:rsidP="00775C63">
      <w:pPr>
        <w:pStyle w:val="Akapitzlist"/>
        <w:numPr>
          <w:ilvl w:val="0"/>
          <w:numId w:val="6"/>
        </w:numPr>
        <w:spacing w:after="120" w:line="276" w:lineRule="auto"/>
        <w:rPr>
          <w:rFonts w:ascii="Georgia" w:hAnsi="Georgia"/>
          <w:b/>
        </w:rPr>
      </w:pPr>
      <w:r w:rsidRPr="00775C63">
        <w:rPr>
          <w:rFonts w:ascii="Georgia" w:hAnsi="Georgia"/>
          <w:b/>
        </w:rPr>
        <w:t>Postępowanie przetargowe</w:t>
      </w:r>
    </w:p>
    <w:p w:rsidR="00B5454F" w:rsidRPr="00775C63" w:rsidRDefault="00B5454F" w:rsidP="00B5454F">
      <w:pPr>
        <w:spacing w:line="276" w:lineRule="auto"/>
        <w:rPr>
          <w:rFonts w:ascii="Georgia" w:hAnsi="Georgia"/>
        </w:rPr>
      </w:pPr>
      <w:r w:rsidRPr="00775C63">
        <w:rPr>
          <w:rFonts w:ascii="Georgia" w:hAnsi="Georgia"/>
        </w:rPr>
        <w:t xml:space="preserve">Nazwa i miejsce: </w:t>
      </w:r>
    </w:p>
    <w:p w:rsidR="00B5454F" w:rsidRPr="00775C63" w:rsidRDefault="00B5454F" w:rsidP="00B5454F">
      <w:pPr>
        <w:spacing w:line="276" w:lineRule="auto"/>
        <w:rPr>
          <w:rFonts w:ascii="Georgia" w:hAnsi="Georgia"/>
        </w:rPr>
      </w:pPr>
      <w:r w:rsidRPr="00775C63">
        <w:rPr>
          <w:rFonts w:ascii="Georgia" w:hAnsi="Georgia"/>
        </w:rPr>
        <w:t>Poradnia GSU- Zdrowie,  (41-707 ) Ruda Śląska , ul. Ks. Ludwika Tunkla 112 a ,</w:t>
      </w:r>
    </w:p>
    <w:p w:rsidR="00B5454F" w:rsidRPr="00775C63" w:rsidRDefault="00B5454F" w:rsidP="00B5454F">
      <w:pPr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775C63">
        <w:rPr>
          <w:rFonts w:ascii="Georgia" w:hAnsi="Georgia"/>
        </w:rPr>
        <w:t>Ro</w:t>
      </w:r>
      <w:r w:rsidR="00583A35">
        <w:rPr>
          <w:rFonts w:ascii="Georgia" w:hAnsi="Georgia"/>
        </w:rPr>
        <w:t xml:space="preserve">dzaj przetargu:  </w:t>
      </w:r>
      <w:r w:rsidR="0090771C">
        <w:rPr>
          <w:rFonts w:ascii="Georgia" w:hAnsi="Georgia"/>
        </w:rPr>
        <w:t>zasada rozeznania rynku.</w:t>
      </w:r>
    </w:p>
    <w:p w:rsidR="00B5454F" w:rsidRPr="000A5209" w:rsidRDefault="00583A35" w:rsidP="00B5454F">
      <w:pPr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0A5209">
        <w:rPr>
          <w:rFonts w:ascii="Georgia" w:hAnsi="Georgia"/>
        </w:rPr>
        <w:t>Termin rozstrzygnięcia  postępowania</w:t>
      </w:r>
      <w:r w:rsidR="000A5209">
        <w:rPr>
          <w:rFonts w:ascii="Georgia" w:hAnsi="Georgia"/>
        </w:rPr>
        <w:t>: 08.09.2017 roku, godz. 17</w:t>
      </w:r>
      <w:r w:rsidR="00307A8F" w:rsidRPr="000A5209">
        <w:rPr>
          <w:rFonts w:ascii="Georgia" w:hAnsi="Georgia"/>
        </w:rPr>
        <w:t xml:space="preserve">.00 </w:t>
      </w:r>
      <w:r w:rsidR="00B5454F" w:rsidRPr="000A5209">
        <w:rPr>
          <w:rFonts w:ascii="Georgia" w:hAnsi="Georgia"/>
        </w:rPr>
        <w:t>,</w:t>
      </w:r>
    </w:p>
    <w:p w:rsidR="00B5454F" w:rsidRPr="000A5209" w:rsidRDefault="00B5454F" w:rsidP="00B5454F">
      <w:pPr>
        <w:spacing w:line="276" w:lineRule="auto"/>
        <w:jc w:val="both"/>
        <w:rPr>
          <w:rFonts w:ascii="Georgia" w:hAnsi="Georgia"/>
        </w:rPr>
      </w:pPr>
    </w:p>
    <w:p w:rsidR="00B5454F" w:rsidRPr="00775C63" w:rsidRDefault="00B5454F" w:rsidP="00B5454F">
      <w:pPr>
        <w:spacing w:line="276" w:lineRule="auto"/>
        <w:jc w:val="both"/>
        <w:rPr>
          <w:rFonts w:ascii="Georgia" w:hAnsi="Georgia"/>
        </w:rPr>
      </w:pPr>
      <w:r w:rsidRPr="00775C63">
        <w:rPr>
          <w:rFonts w:ascii="Georgia" w:hAnsi="Georgia"/>
        </w:rPr>
        <w:t>Zamawiającemu przysługuje prawo unieważnienia przetargu bez podania przyczyn.</w:t>
      </w:r>
    </w:p>
    <w:p w:rsidR="00B5454F" w:rsidRPr="00775C63" w:rsidRDefault="00B5454F" w:rsidP="00B5454F">
      <w:pPr>
        <w:spacing w:line="276" w:lineRule="auto"/>
        <w:jc w:val="both"/>
        <w:rPr>
          <w:rFonts w:ascii="Georgia" w:hAnsi="Georgia"/>
        </w:rPr>
      </w:pPr>
    </w:p>
    <w:p w:rsidR="00B5454F" w:rsidRPr="00775C63" w:rsidRDefault="00B5454F" w:rsidP="00B5454F">
      <w:pPr>
        <w:spacing w:line="276" w:lineRule="auto"/>
        <w:jc w:val="both"/>
        <w:rPr>
          <w:rFonts w:ascii="Georgia" w:hAnsi="Georgia"/>
        </w:rPr>
      </w:pPr>
      <w:r w:rsidRPr="00775C63">
        <w:rPr>
          <w:rFonts w:ascii="Georgia" w:hAnsi="Georgia"/>
        </w:rPr>
        <w:t>Okres związania z ofertą:</w:t>
      </w:r>
    </w:p>
    <w:p w:rsidR="00B5454F" w:rsidRPr="00775C63" w:rsidRDefault="00B5454F" w:rsidP="00B5454F">
      <w:pPr>
        <w:numPr>
          <w:ilvl w:val="0"/>
          <w:numId w:val="4"/>
        </w:numPr>
        <w:tabs>
          <w:tab w:val="left" w:pos="9498"/>
        </w:tabs>
        <w:spacing w:line="276" w:lineRule="auto"/>
        <w:ind w:right="-428"/>
        <w:rPr>
          <w:rFonts w:ascii="Georgia" w:hAnsi="Georgia"/>
        </w:rPr>
      </w:pPr>
      <w:r w:rsidRPr="00775C63">
        <w:rPr>
          <w:rFonts w:ascii="Georgia" w:hAnsi="Georgia"/>
        </w:rPr>
        <w:t>składający ofertę jest nią związany przez okres</w:t>
      </w:r>
      <w:r w:rsidR="0090771C">
        <w:rPr>
          <w:rFonts w:ascii="Georgia" w:hAnsi="Georgia"/>
        </w:rPr>
        <w:t xml:space="preserve"> 30</w:t>
      </w:r>
      <w:r w:rsidR="000435CA" w:rsidRPr="00775C63">
        <w:rPr>
          <w:rFonts w:ascii="Georgia" w:hAnsi="Georgia"/>
        </w:rPr>
        <w:t xml:space="preserve"> </w:t>
      </w:r>
      <w:r w:rsidRPr="00775C63">
        <w:rPr>
          <w:rFonts w:ascii="Georgia" w:hAnsi="Georgia"/>
        </w:rPr>
        <w:t>dni. Bieg terminu rozpoczyna się wraz z upływem terminu składania ofert.</w:t>
      </w:r>
    </w:p>
    <w:p w:rsidR="00B5454F" w:rsidRPr="00775C63" w:rsidRDefault="00B5454F" w:rsidP="00B5454F">
      <w:pPr>
        <w:numPr>
          <w:ilvl w:val="0"/>
          <w:numId w:val="4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</w:rPr>
      </w:pPr>
      <w:r w:rsidRPr="00775C63">
        <w:rPr>
          <w:rFonts w:ascii="Georgia" w:hAnsi="Georgia"/>
        </w:rPr>
        <w:t xml:space="preserve">przed upływem terminu związania złożoną ofertą Zamawiający może zwrócić się </w:t>
      </w:r>
      <w:r w:rsidRPr="00775C63">
        <w:rPr>
          <w:rFonts w:ascii="Georgia" w:hAnsi="Georgia"/>
        </w:rPr>
        <w:br/>
        <w:t>do wykonawców o przedłużenie terminu o czas oznaczony.</w:t>
      </w:r>
    </w:p>
    <w:p w:rsidR="000435CA" w:rsidRPr="00775C63" w:rsidRDefault="00775C63" w:rsidP="00775C63">
      <w:pPr>
        <w:tabs>
          <w:tab w:val="num" w:pos="1800"/>
        </w:tabs>
        <w:spacing w:line="276" w:lineRule="auto"/>
        <w:ind w:left="360"/>
        <w:jc w:val="both"/>
        <w:rPr>
          <w:rFonts w:ascii="Georgia" w:hAnsi="Georgia"/>
        </w:rPr>
      </w:pPr>
      <w:r w:rsidRPr="00775C63">
        <w:rPr>
          <w:rFonts w:ascii="Georgia" w:hAnsi="Georgia"/>
          <w:b/>
        </w:rPr>
        <w:t>9.</w:t>
      </w:r>
      <w:r>
        <w:rPr>
          <w:rFonts w:ascii="Georgia" w:hAnsi="Georgia"/>
          <w:b/>
        </w:rPr>
        <w:t xml:space="preserve"> </w:t>
      </w:r>
      <w:r w:rsidRPr="00775C63">
        <w:rPr>
          <w:rFonts w:ascii="Georgia" w:hAnsi="Georgia"/>
          <w:b/>
        </w:rPr>
        <w:t xml:space="preserve">Formalności dopełnione po wyborze najkorzystniejszej oferty </w:t>
      </w:r>
      <w:r w:rsidR="000435CA" w:rsidRPr="00775C63">
        <w:rPr>
          <w:rFonts w:ascii="Georgia" w:hAnsi="Georgia"/>
          <w:b/>
        </w:rPr>
        <w:t xml:space="preserve">- </w:t>
      </w:r>
      <w:r w:rsidR="000435CA" w:rsidRPr="00775C63">
        <w:rPr>
          <w:rFonts w:ascii="Georgia" w:hAnsi="Georgia"/>
        </w:rPr>
        <w:t>po wyborze najkorzystniejszej oferty Z</w:t>
      </w:r>
      <w:r w:rsidR="0080574A">
        <w:rPr>
          <w:rFonts w:ascii="Georgia" w:hAnsi="Georgia"/>
        </w:rPr>
        <w:t xml:space="preserve">amawiający pisemnie lub </w:t>
      </w:r>
      <w:r w:rsidR="000435CA" w:rsidRPr="00775C63">
        <w:rPr>
          <w:rFonts w:ascii="Georgia" w:hAnsi="Georgia"/>
        </w:rPr>
        <w:t xml:space="preserve">e-mailem zawiadomi wszystkich Wykonawców, którzy złożyli oferty, o wynikach przeprowadzonego postępowania oraz </w:t>
      </w:r>
      <w:r w:rsidR="000435CA" w:rsidRPr="00775C63">
        <w:rPr>
          <w:rFonts w:ascii="Georgia" w:hAnsi="Georgia"/>
          <w:bCs/>
        </w:rPr>
        <w:t xml:space="preserve">poinformuje o wyniku postępowania na stronie internetowej: </w:t>
      </w:r>
      <w:hyperlink r:id="rId8" w:history="1">
        <w:r w:rsidR="000435CA" w:rsidRPr="00775C63">
          <w:rPr>
            <w:rStyle w:val="Hipercze"/>
            <w:rFonts w:ascii="Georgia" w:hAnsi="Georgia"/>
          </w:rPr>
          <w:t>www.gsupomoc.pl</w:t>
        </w:r>
      </w:hyperlink>
      <w:r w:rsidR="000435CA" w:rsidRPr="00775C63">
        <w:rPr>
          <w:rFonts w:ascii="Georgia" w:hAnsi="Georgia"/>
          <w:bCs/>
        </w:rPr>
        <w:t xml:space="preserve"> oraz </w:t>
      </w:r>
      <w:hyperlink r:id="rId9" w:history="1">
        <w:r w:rsidR="000435CA" w:rsidRPr="00775C63">
          <w:rPr>
            <w:rStyle w:val="Hipercze"/>
            <w:rFonts w:ascii="Georgia" w:hAnsi="Georgia"/>
          </w:rPr>
          <w:t>www.gsu-zdrowie.pl</w:t>
        </w:r>
      </w:hyperlink>
      <w:r w:rsidR="000435CA" w:rsidRPr="00775C63">
        <w:rPr>
          <w:rFonts w:ascii="Georgia" w:hAnsi="Georgia"/>
          <w:bCs/>
        </w:rPr>
        <w:t xml:space="preserve"> </w:t>
      </w:r>
      <w:r w:rsidR="00A6343B">
        <w:rPr>
          <w:rFonts w:ascii="Georgia" w:hAnsi="Georgia"/>
          <w:bCs/>
        </w:rPr>
        <w:t xml:space="preserve">. </w:t>
      </w:r>
    </w:p>
    <w:p w:rsidR="00B5454F" w:rsidRPr="00C831C9" w:rsidRDefault="00DA5C6D" w:rsidP="00B5454F">
      <w:pPr>
        <w:spacing w:line="276" w:lineRule="auto"/>
        <w:rPr>
          <w:rFonts w:ascii="Georgia" w:hAnsi="Georgia"/>
          <w:b/>
          <w:color w:val="FF0000"/>
        </w:rPr>
      </w:pPr>
      <w:r>
        <w:rPr>
          <w:rFonts w:ascii="Georgia" w:hAnsi="Georgia"/>
          <w:b/>
        </w:rPr>
        <w:t xml:space="preserve"> </w:t>
      </w:r>
    </w:p>
    <w:p w:rsidR="00C831C9" w:rsidRPr="00C831C9" w:rsidRDefault="00C831C9" w:rsidP="00B5454F">
      <w:pPr>
        <w:spacing w:line="276" w:lineRule="auto"/>
        <w:rPr>
          <w:rFonts w:ascii="Georgia" w:hAnsi="Georgia"/>
          <w:b/>
          <w:color w:val="FF0000"/>
        </w:rPr>
      </w:pPr>
    </w:p>
    <w:p w:rsidR="00B5454F" w:rsidRPr="00A84E08" w:rsidRDefault="00B5454F" w:rsidP="00B5454F">
      <w:pPr>
        <w:spacing w:line="276" w:lineRule="auto"/>
        <w:jc w:val="both"/>
        <w:rPr>
          <w:rFonts w:ascii="Georgia" w:hAnsi="Georgia"/>
        </w:rPr>
      </w:pPr>
    </w:p>
    <w:p w:rsidR="00B5454F" w:rsidRPr="00A84E08" w:rsidRDefault="00B5454F" w:rsidP="00B5454F">
      <w:pPr>
        <w:spacing w:line="276" w:lineRule="auto"/>
        <w:rPr>
          <w:rFonts w:ascii="Georgia" w:hAnsi="Georgia"/>
        </w:rPr>
      </w:pPr>
    </w:p>
    <w:p w:rsidR="00A6343B" w:rsidRDefault="00A6343B" w:rsidP="00B5454F"/>
    <w:p w:rsidR="00A6343B" w:rsidRDefault="00A6343B" w:rsidP="00B5454F">
      <w:bookmarkStart w:id="2" w:name="_GoBack"/>
      <w:bookmarkEnd w:id="2"/>
    </w:p>
    <w:p w:rsidR="00B5454F" w:rsidRDefault="00B5454F" w:rsidP="00B5454F"/>
    <w:p w:rsidR="00B5454F" w:rsidRDefault="00B5454F" w:rsidP="00B5454F"/>
    <w:p w:rsidR="00B5454F" w:rsidRDefault="00B5454F" w:rsidP="00B5454F"/>
    <w:p w:rsidR="00E364A8" w:rsidRPr="00A10338" w:rsidRDefault="00E364A8" w:rsidP="00E364A8">
      <w:pPr>
        <w:spacing w:after="200" w:line="276" w:lineRule="auto"/>
        <w:rPr>
          <w:sz w:val="22"/>
          <w:szCs w:val="22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Załącznik nr 1 </w:t>
      </w:r>
    </w:p>
    <w:p w:rsidR="00E364A8" w:rsidRPr="00A10338" w:rsidRDefault="00E364A8" w:rsidP="00E364A8">
      <w:pPr>
        <w:spacing w:after="160" w:line="259" w:lineRule="auto"/>
        <w:rPr>
          <w:rFonts w:ascii="Georgia" w:eastAsiaTheme="minorEastAsia" w:hAnsi="Georgia" w:cstheme="minorBidi"/>
          <w:lang w:eastAsia="en-US"/>
        </w:rPr>
      </w:pPr>
    </w:p>
    <w:p w:rsidR="00E364A8" w:rsidRPr="00AC3677" w:rsidRDefault="00E364A8" w:rsidP="00E364A8">
      <w:pPr>
        <w:suppressAutoHyphens/>
        <w:spacing w:before="120" w:after="120"/>
        <w:jc w:val="both"/>
        <w:rPr>
          <w:rFonts w:ascii="Georgia" w:hAnsi="Georgia" w:cs="Calibri"/>
          <w:b/>
        </w:rPr>
      </w:pPr>
      <w:r w:rsidRPr="00A10338">
        <w:rPr>
          <w:rFonts w:ascii="Georgia" w:hAnsi="Georgia" w:cs="Calibri"/>
        </w:rPr>
        <w:t xml:space="preserve">                                                                      </w:t>
      </w:r>
      <w:r w:rsidRPr="00AC3677">
        <w:rPr>
          <w:rFonts w:ascii="Georgia" w:hAnsi="Georgia" w:cs="Calibri"/>
          <w:b/>
        </w:rPr>
        <w:t xml:space="preserve">Formularz ofertowy </w:t>
      </w:r>
    </w:p>
    <w:p w:rsidR="00E364A8" w:rsidRPr="00A10338" w:rsidRDefault="00E364A8" w:rsidP="00E364A8">
      <w:pPr>
        <w:spacing w:after="160" w:line="276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hAnsi="Georgia" w:cs="Calibri"/>
        </w:rPr>
        <w:t xml:space="preserve">w odpowiedzi na </w:t>
      </w:r>
      <w:r w:rsidRPr="00A10338">
        <w:rPr>
          <w:rFonts w:ascii="Georgia" w:hAnsi="Georgia" w:cs="Calibri"/>
          <w:lang w:eastAsia="ar-SA"/>
        </w:rPr>
        <w:t>zaproszenie do składania</w:t>
      </w:r>
      <w:r w:rsidRPr="00A10338">
        <w:rPr>
          <w:rFonts w:ascii="Georgia" w:hAnsi="Georgia" w:cs="Calibri"/>
        </w:rPr>
        <w:t xml:space="preserve"> ofert dotyczących realizacji zadania </w:t>
      </w:r>
      <w:r>
        <w:rPr>
          <w:rFonts w:ascii="Georgia" w:eastAsiaTheme="minorEastAsia" w:hAnsi="Georgia" w:cstheme="minorBidi"/>
          <w:lang w:eastAsia="en-US"/>
        </w:rPr>
        <w:t>„Usługa leasingu podnośników jezdnych dla osób niesamodzielnych „</w:t>
      </w:r>
      <w:r w:rsidRPr="00A10338">
        <w:rPr>
          <w:rFonts w:ascii="Georgia" w:eastAsiaTheme="minorEastAsia" w:hAnsi="Georgia" w:cstheme="minorBidi"/>
          <w:lang w:eastAsia="en-US"/>
        </w:rPr>
        <w:t>, w 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</w:p>
    <w:p w:rsidR="00E364A8" w:rsidRPr="00A10338" w:rsidRDefault="00E364A8" w:rsidP="00E364A8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organizowanego przez:</w:t>
      </w:r>
    </w:p>
    <w:p w:rsidR="00E364A8" w:rsidRPr="00A10338" w:rsidRDefault="00E364A8" w:rsidP="00E364A8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GSU Pomoc Górniczy Klub Ubezpieczonych  S.A., ul. Jana Pawła II2, 44-100 Gliwice</w:t>
      </w:r>
    </w:p>
    <w:p w:rsidR="00E364A8" w:rsidRPr="00A10338" w:rsidRDefault="00E364A8" w:rsidP="00E364A8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Ja, niżej podpisana/y</w:t>
      </w:r>
      <w:r w:rsidRPr="00A10338">
        <w:rPr>
          <w:rFonts w:ascii="Georgia" w:hAnsi="Georgia" w:cs="Calibri"/>
          <w:b/>
        </w:rPr>
        <w:t xml:space="preserve"> </w:t>
      </w:r>
      <w:r w:rsidRPr="00A10338">
        <w:rPr>
          <w:rFonts w:ascii="Georgia" w:hAnsi="Georgia" w:cs="Calibri"/>
        </w:rPr>
        <w:t>……………………………….……………</w:t>
      </w:r>
    </w:p>
    <w:p w:rsidR="00E364A8" w:rsidRPr="00A10338" w:rsidRDefault="00E364A8" w:rsidP="00E364A8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nazwa:</w:t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  <w:bCs/>
          <w:lang w:eastAsia="ar-SA"/>
        </w:rPr>
        <w:t>…………………………………….………………</w:t>
      </w:r>
    </w:p>
    <w:p w:rsidR="00E364A8" w:rsidRPr="00A10338" w:rsidRDefault="00E364A8" w:rsidP="00E364A8">
      <w:pPr>
        <w:suppressAutoHyphens/>
        <w:spacing w:before="120" w:after="120"/>
        <w:jc w:val="both"/>
        <w:rPr>
          <w:rFonts w:ascii="Georgia" w:hAnsi="Georgia" w:cs="Calibri"/>
          <w:bCs/>
          <w:lang w:eastAsia="ar-SA"/>
        </w:rPr>
      </w:pPr>
      <w:r w:rsidRPr="00A10338">
        <w:rPr>
          <w:rFonts w:ascii="Georgia" w:hAnsi="Georgia" w:cs="Calibri"/>
        </w:rPr>
        <w:t>adres siedziby:</w:t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  <w:bCs/>
          <w:lang w:eastAsia="ar-SA"/>
        </w:rPr>
        <w:t>…………………………………….………………</w:t>
      </w:r>
    </w:p>
    <w:p w:rsidR="00E364A8" w:rsidRPr="000A5209" w:rsidRDefault="00E364A8" w:rsidP="00E364A8">
      <w:pPr>
        <w:suppressAutoHyphens/>
        <w:spacing w:before="120" w:after="120"/>
        <w:jc w:val="both"/>
        <w:rPr>
          <w:rFonts w:ascii="Georgia" w:hAnsi="Georgia" w:cs="Calibri"/>
          <w:bCs/>
          <w:lang w:eastAsia="ar-SA"/>
        </w:rPr>
      </w:pPr>
      <w:r w:rsidRPr="00A10338">
        <w:rPr>
          <w:rFonts w:ascii="Georgia" w:hAnsi="Georgia" w:cs="Calibri"/>
          <w:bCs/>
          <w:lang w:eastAsia="ar-SA"/>
        </w:rPr>
        <w:t>telefon i adres e-</w:t>
      </w:r>
      <w:r w:rsidRPr="000A5209">
        <w:rPr>
          <w:rFonts w:ascii="Georgia" w:hAnsi="Georgia" w:cs="Calibri"/>
          <w:bCs/>
          <w:lang w:eastAsia="ar-SA"/>
        </w:rPr>
        <w:t xml:space="preserve">mail: </w:t>
      </w:r>
      <w:r w:rsidRPr="000A5209">
        <w:rPr>
          <w:rFonts w:ascii="Georgia" w:hAnsi="Georgia" w:cs="Calibri"/>
          <w:bCs/>
          <w:lang w:eastAsia="ar-SA"/>
        </w:rPr>
        <w:tab/>
        <w:t>……………………………………….</w:t>
      </w:r>
    </w:p>
    <w:p w:rsidR="00E364A8" w:rsidRPr="000A5209" w:rsidRDefault="00E364A8" w:rsidP="00E364A8">
      <w:pPr>
        <w:spacing w:before="60"/>
        <w:jc w:val="both"/>
        <w:rPr>
          <w:rFonts w:ascii="Georgia" w:eastAsiaTheme="minorEastAsia" w:hAnsi="Georgia" w:cstheme="minorBidi"/>
          <w:lang w:eastAsia="en-US"/>
        </w:rPr>
      </w:pPr>
      <w:r w:rsidRPr="000A5209">
        <w:rPr>
          <w:rFonts w:ascii="Georgia" w:eastAsiaTheme="minorEastAsia" w:hAnsi="Georgia" w:cstheme="minorBidi"/>
          <w:lang w:eastAsia="en-US"/>
        </w:rPr>
        <w:lastRenderedPageBreak/>
        <w:t>1.Oferujemy wykonanie przedmiotu zamówi</w:t>
      </w:r>
      <w:r w:rsidR="00DA5C6D">
        <w:rPr>
          <w:rFonts w:ascii="Georgia" w:eastAsiaTheme="minorEastAsia" w:hAnsi="Georgia" w:cstheme="minorBidi"/>
          <w:lang w:eastAsia="en-US"/>
        </w:rPr>
        <w:t>enia za cenę ………………………  brutto, ( słownie…………….zł brutto).</w:t>
      </w:r>
    </w:p>
    <w:p w:rsidR="00E364A8" w:rsidRDefault="00E364A8" w:rsidP="00E364A8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2</w:t>
      </w:r>
      <w:r w:rsidRPr="00A10338">
        <w:rPr>
          <w:rFonts w:ascii="Georgia" w:eastAsiaTheme="minorEastAsia" w:hAnsi="Georgia" w:cstheme="minorBidi"/>
          <w:lang w:eastAsia="en-US"/>
        </w:rPr>
        <w:t>.Oświadczam, że zapoznałam/ zapoznałem się z „Warunkami” i nie wnoszę do nich zastrzeżeń oraz zdobyłam/zdobyłem konieczne informacje do przygotowania oferty.</w:t>
      </w:r>
    </w:p>
    <w:p w:rsidR="00F33E3B" w:rsidRPr="00A10338" w:rsidRDefault="00F33E3B" w:rsidP="00E364A8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3. Oferowany przedmiot zamówienia spełnia wszystkie wymagania zamawiającego określone w opisie przedmiotu zamówienia zawartym w zapytaniu ofertowym.</w:t>
      </w:r>
    </w:p>
    <w:p w:rsidR="00E364A8" w:rsidRPr="00A10338" w:rsidRDefault="00F33E3B" w:rsidP="00F33E3B">
      <w:pPr>
        <w:spacing w:before="60" w:after="120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4</w:t>
      </w:r>
      <w:r w:rsidR="00E364A8" w:rsidRPr="00A10338">
        <w:rPr>
          <w:rFonts w:ascii="Georgia" w:eastAsiaTheme="minorEastAsia" w:hAnsi="Georgia" w:cstheme="minorBidi"/>
          <w:lang w:eastAsia="en-US"/>
        </w:rPr>
        <w:t>.Wykonawca oświadcza,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BHP, w tym także w stosunku do pracowników podwykonawców, przestrzegania w kontaktach z klientami zasad etycznych, szczególnie zasad szacunku dla człowieka oraz norm prawa regulujących zagadnienia ochrony środowiska.</w:t>
      </w:r>
    </w:p>
    <w:p w:rsidR="00E364A8" w:rsidRPr="00A10338" w:rsidRDefault="00E364A8" w:rsidP="00E364A8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5.Oświadczam, że związanie niniejszą ofertą wskazano  w treści „Warunków”. . </w:t>
      </w:r>
    </w:p>
    <w:p w:rsidR="00E364A8" w:rsidRPr="00A10338" w:rsidRDefault="00E364A8" w:rsidP="00F33E3B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6.Oświadczam, że spełniam warunki zawarte w „Warunkach”.</w:t>
      </w:r>
    </w:p>
    <w:p w:rsidR="00E364A8" w:rsidRPr="00A10338" w:rsidRDefault="00F33E3B" w:rsidP="00E364A8">
      <w:pPr>
        <w:spacing w:before="60" w:after="120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7</w:t>
      </w:r>
      <w:r w:rsidR="00E364A8" w:rsidRPr="00A10338">
        <w:rPr>
          <w:rFonts w:ascii="Georgia" w:eastAsiaTheme="minorEastAsia" w:hAnsi="Georgia" w:cstheme="minorBidi"/>
          <w:lang w:eastAsia="en-US"/>
        </w:rPr>
        <w:t>.Załącznikami do niniejszej oferty są:</w:t>
      </w:r>
    </w:p>
    <w:p w:rsidR="00E364A8" w:rsidRPr="00A10338" w:rsidRDefault="00E364A8" w:rsidP="00E364A8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    (1)  .......................................</w:t>
      </w:r>
    </w:p>
    <w:p w:rsidR="00E364A8" w:rsidRDefault="00E364A8" w:rsidP="00E364A8">
      <w:pPr>
        <w:spacing w:after="160" w:line="259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    (2)  .......................................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  </w:t>
      </w:r>
    </w:p>
    <w:p w:rsidR="00DA5C6D" w:rsidRPr="00A10338" w:rsidRDefault="00DA5C6D" w:rsidP="00E364A8">
      <w:pPr>
        <w:spacing w:after="160" w:line="259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 xml:space="preserve">    (3</w:t>
      </w:r>
      <w:r w:rsidRPr="00A10338">
        <w:rPr>
          <w:rFonts w:ascii="Georgia" w:eastAsiaTheme="minorEastAsia" w:hAnsi="Georgia" w:cstheme="minorBidi"/>
          <w:lang w:eastAsia="en-US"/>
        </w:rPr>
        <w:t>)  .......................................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  </w:t>
      </w:r>
    </w:p>
    <w:p w:rsidR="00E364A8" w:rsidRPr="00A10338" w:rsidRDefault="00E364A8" w:rsidP="00E364A8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</w:p>
    <w:p w:rsidR="00E364A8" w:rsidRPr="00A10338" w:rsidRDefault="00E364A8" w:rsidP="00E364A8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…………………………………….                                                                          ……………………………………..</w:t>
      </w:r>
    </w:p>
    <w:p w:rsidR="00E364A8" w:rsidRPr="00AC3677" w:rsidRDefault="00E364A8" w:rsidP="00E364A8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 xml:space="preserve">       Miejscowość, data                                                                                    Czytelny podpis oferenta </w:t>
      </w:r>
    </w:p>
    <w:p w:rsidR="00583A35" w:rsidRDefault="00583A35" w:rsidP="00B5454F"/>
    <w:p w:rsidR="00583A35" w:rsidRDefault="00583A35" w:rsidP="00B5454F"/>
    <w:p w:rsidR="00583A35" w:rsidRDefault="00583A35" w:rsidP="00B5454F"/>
    <w:p w:rsidR="00583A35" w:rsidRDefault="00583A35" w:rsidP="00B5454F"/>
    <w:p w:rsidR="00583A35" w:rsidRDefault="00583A35" w:rsidP="00B5454F"/>
    <w:p w:rsidR="00A6343B" w:rsidRDefault="00A6343B" w:rsidP="00B5454F"/>
    <w:p w:rsidR="00A6343B" w:rsidRDefault="00A6343B" w:rsidP="00B5454F"/>
    <w:p w:rsidR="00A6343B" w:rsidRDefault="00A6343B" w:rsidP="00B5454F"/>
    <w:p w:rsidR="00B5454F" w:rsidRDefault="00B5454F" w:rsidP="00B5454F">
      <w:pPr>
        <w:rPr>
          <w:b/>
          <w:i/>
        </w:rPr>
      </w:pPr>
    </w:p>
    <w:p w:rsidR="00B5454F" w:rsidRDefault="00B5454F" w:rsidP="00B5454F">
      <w:pPr>
        <w:rPr>
          <w:b/>
          <w:i/>
        </w:rPr>
      </w:pPr>
    </w:p>
    <w:p w:rsidR="00B5454F" w:rsidRDefault="00B5454F" w:rsidP="00B5454F">
      <w:pPr>
        <w:rPr>
          <w:b/>
          <w:i/>
        </w:rPr>
      </w:pPr>
    </w:p>
    <w:p w:rsidR="00B5454F" w:rsidRDefault="00B5454F" w:rsidP="00B5454F">
      <w:pPr>
        <w:rPr>
          <w:b/>
          <w:i/>
        </w:rPr>
      </w:pPr>
    </w:p>
    <w:p w:rsidR="00B5454F" w:rsidRDefault="00B5454F" w:rsidP="00B5454F">
      <w:pPr>
        <w:rPr>
          <w:b/>
          <w:i/>
        </w:rPr>
      </w:pPr>
    </w:p>
    <w:p w:rsidR="00B5454F" w:rsidRDefault="00B5454F" w:rsidP="00B5454F">
      <w:pPr>
        <w:rPr>
          <w:b/>
          <w:i/>
        </w:rPr>
      </w:pPr>
    </w:p>
    <w:p w:rsidR="00B5454F" w:rsidRDefault="00B5454F" w:rsidP="00B5454F">
      <w:pPr>
        <w:rPr>
          <w:b/>
          <w:i/>
        </w:rPr>
      </w:pPr>
    </w:p>
    <w:p w:rsidR="00B5454F" w:rsidRDefault="00B5454F" w:rsidP="00B5454F">
      <w:pPr>
        <w:rPr>
          <w:b/>
          <w:i/>
        </w:rPr>
      </w:pPr>
    </w:p>
    <w:p w:rsidR="00B5454F" w:rsidRDefault="00B5454F" w:rsidP="00B5454F">
      <w:pPr>
        <w:rPr>
          <w:b/>
          <w:i/>
        </w:rPr>
      </w:pPr>
    </w:p>
    <w:p w:rsidR="00B5454F" w:rsidRDefault="00B5454F" w:rsidP="00B5454F">
      <w:pPr>
        <w:rPr>
          <w:b/>
          <w:i/>
        </w:rPr>
      </w:pPr>
    </w:p>
    <w:p w:rsidR="00B5454F" w:rsidRDefault="00B5454F" w:rsidP="00B5454F">
      <w:pPr>
        <w:rPr>
          <w:b/>
          <w:i/>
        </w:rPr>
      </w:pPr>
    </w:p>
    <w:p w:rsidR="00B5454F" w:rsidRDefault="00B5454F" w:rsidP="00B5454F">
      <w:pPr>
        <w:rPr>
          <w:b/>
          <w:i/>
        </w:rPr>
      </w:pPr>
    </w:p>
    <w:p w:rsidR="00B5454F" w:rsidRDefault="00B5454F" w:rsidP="00B5454F">
      <w:pPr>
        <w:rPr>
          <w:b/>
          <w:i/>
        </w:rPr>
      </w:pPr>
    </w:p>
    <w:p w:rsidR="00B5454F" w:rsidRDefault="00B5454F" w:rsidP="00B5454F">
      <w:pPr>
        <w:rPr>
          <w:b/>
          <w:i/>
        </w:rPr>
      </w:pPr>
    </w:p>
    <w:p w:rsidR="00B5454F" w:rsidRDefault="00B5454F" w:rsidP="00B5454F">
      <w:pPr>
        <w:rPr>
          <w:b/>
          <w:i/>
        </w:rPr>
      </w:pPr>
    </w:p>
    <w:p w:rsidR="00B5454F" w:rsidRDefault="00B5454F" w:rsidP="00B5454F">
      <w:pPr>
        <w:rPr>
          <w:b/>
          <w:i/>
        </w:rPr>
      </w:pPr>
    </w:p>
    <w:p w:rsidR="00B5454F" w:rsidRDefault="00B5454F" w:rsidP="00B5454F">
      <w:pPr>
        <w:rPr>
          <w:b/>
          <w:i/>
        </w:rPr>
      </w:pPr>
    </w:p>
    <w:p w:rsidR="00B5454F" w:rsidRDefault="00B5454F" w:rsidP="00B5454F">
      <w:pPr>
        <w:rPr>
          <w:b/>
          <w:i/>
        </w:rPr>
      </w:pPr>
    </w:p>
    <w:p w:rsidR="00B5454F" w:rsidRDefault="00B5454F" w:rsidP="00B5454F">
      <w:pPr>
        <w:rPr>
          <w:b/>
          <w:i/>
        </w:rPr>
      </w:pPr>
    </w:p>
    <w:p w:rsidR="00B5454F" w:rsidRDefault="00B5454F" w:rsidP="00B5454F">
      <w:pPr>
        <w:rPr>
          <w:b/>
          <w:i/>
        </w:rPr>
      </w:pPr>
    </w:p>
    <w:p w:rsidR="00B5454F" w:rsidRDefault="00B5454F" w:rsidP="00B5454F">
      <w:pPr>
        <w:rPr>
          <w:b/>
          <w:i/>
        </w:rPr>
      </w:pPr>
    </w:p>
    <w:p w:rsidR="00B5454F" w:rsidRDefault="00B5454F" w:rsidP="00B5454F">
      <w:pPr>
        <w:rPr>
          <w:b/>
          <w:i/>
        </w:rPr>
      </w:pPr>
    </w:p>
    <w:p w:rsidR="00B5454F" w:rsidRDefault="00B5454F" w:rsidP="00B5454F">
      <w:pPr>
        <w:rPr>
          <w:b/>
          <w:i/>
        </w:rPr>
      </w:pPr>
    </w:p>
    <w:p w:rsidR="00B5454F" w:rsidRDefault="00B5454F" w:rsidP="00B5454F">
      <w:pPr>
        <w:rPr>
          <w:b/>
          <w:i/>
        </w:rPr>
      </w:pPr>
    </w:p>
    <w:p w:rsidR="00B5454F" w:rsidRDefault="00B5454F" w:rsidP="00B5454F">
      <w:pPr>
        <w:rPr>
          <w:b/>
          <w:i/>
        </w:rPr>
      </w:pPr>
    </w:p>
    <w:p w:rsidR="00B5454F" w:rsidRDefault="00B5454F" w:rsidP="00B5454F">
      <w:pPr>
        <w:rPr>
          <w:b/>
          <w:i/>
        </w:rPr>
      </w:pPr>
    </w:p>
    <w:p w:rsidR="00B5454F" w:rsidRDefault="00B5454F" w:rsidP="00B5454F">
      <w:pPr>
        <w:rPr>
          <w:b/>
          <w:i/>
        </w:rPr>
      </w:pPr>
    </w:p>
    <w:p w:rsidR="00B5454F" w:rsidRDefault="00B5454F" w:rsidP="00B5454F">
      <w:pPr>
        <w:rPr>
          <w:b/>
          <w:i/>
        </w:rPr>
      </w:pPr>
    </w:p>
    <w:p w:rsidR="00B5454F" w:rsidRDefault="00B5454F" w:rsidP="00B5454F">
      <w:pPr>
        <w:rPr>
          <w:b/>
          <w:i/>
        </w:rPr>
      </w:pPr>
    </w:p>
    <w:p w:rsidR="00A6343B" w:rsidRDefault="00A6343B" w:rsidP="00B5454F">
      <w:pPr>
        <w:rPr>
          <w:b/>
          <w:i/>
        </w:rPr>
      </w:pPr>
    </w:p>
    <w:p w:rsidR="00A6343B" w:rsidRDefault="00A6343B" w:rsidP="00B5454F">
      <w:pPr>
        <w:rPr>
          <w:b/>
          <w:i/>
        </w:rPr>
      </w:pPr>
    </w:p>
    <w:p w:rsidR="00A6343B" w:rsidRDefault="00A6343B" w:rsidP="00B5454F">
      <w:pPr>
        <w:rPr>
          <w:b/>
          <w:i/>
        </w:rPr>
      </w:pPr>
    </w:p>
    <w:p w:rsidR="00A6343B" w:rsidRDefault="00A6343B" w:rsidP="00B5454F">
      <w:pPr>
        <w:rPr>
          <w:b/>
          <w:i/>
        </w:rPr>
      </w:pPr>
    </w:p>
    <w:p w:rsidR="00A6343B" w:rsidRDefault="00A6343B" w:rsidP="00B5454F">
      <w:pPr>
        <w:rPr>
          <w:b/>
          <w:i/>
        </w:rPr>
      </w:pPr>
    </w:p>
    <w:p w:rsidR="00B5454F" w:rsidRDefault="00B5454F" w:rsidP="00B5454F">
      <w:pPr>
        <w:rPr>
          <w:b/>
          <w:i/>
        </w:rPr>
      </w:pPr>
    </w:p>
    <w:p w:rsidR="00B5454F" w:rsidRDefault="00B5454F" w:rsidP="00B5454F">
      <w:pPr>
        <w:rPr>
          <w:b/>
          <w:i/>
        </w:rPr>
      </w:pPr>
    </w:p>
    <w:sectPr w:rsidR="00B5454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C4" w:rsidRDefault="007530C4" w:rsidP="00B5454F">
      <w:r>
        <w:separator/>
      </w:r>
    </w:p>
  </w:endnote>
  <w:endnote w:type="continuationSeparator" w:id="0">
    <w:p w:rsidR="007530C4" w:rsidRDefault="007530C4" w:rsidP="00B5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C4" w:rsidRDefault="007530C4" w:rsidP="00B5454F">
      <w:r>
        <w:separator/>
      </w:r>
    </w:p>
  </w:footnote>
  <w:footnote w:type="continuationSeparator" w:id="0">
    <w:p w:rsidR="007530C4" w:rsidRDefault="007530C4" w:rsidP="00B5454F">
      <w:r>
        <w:continuationSeparator/>
      </w:r>
    </w:p>
  </w:footnote>
  <w:footnote w:id="1">
    <w:p w:rsidR="00F8659F" w:rsidRPr="00E025AC" w:rsidRDefault="00F8659F" w:rsidP="00F8659F">
      <w:pPr>
        <w:pStyle w:val="Tekstprzypisudolnego"/>
        <w:jc w:val="both"/>
        <w:rPr>
          <w:rFonts w:ascii="Georgia" w:hAnsi="Georgia"/>
        </w:rPr>
      </w:pPr>
      <w:r w:rsidRPr="00E025AC">
        <w:rPr>
          <w:rStyle w:val="Odwoanieprzypisudolnego"/>
          <w:rFonts w:ascii="Georgia" w:hAnsi="Georgia"/>
        </w:rPr>
        <w:footnoteRef/>
      </w:r>
      <w:r w:rsidRPr="00E025AC">
        <w:rPr>
          <w:rFonts w:ascii="Georgia" w:hAnsi="Georgia"/>
        </w:rPr>
        <w:t xml:space="preserve"> </w:t>
      </w:r>
      <w:r w:rsidRPr="00E025AC">
        <w:rPr>
          <w:rFonts w:ascii="Georgia" w:hAnsi="Georgia"/>
          <w:b/>
        </w:rPr>
        <w:t xml:space="preserve">Warunek </w:t>
      </w:r>
      <w:r w:rsidRPr="00E025AC">
        <w:rPr>
          <w:rFonts w:ascii="Georgia" w:hAnsi="Georgia"/>
        </w:rPr>
        <w:t xml:space="preserve"> to wymagania stawiane wykonawcom, który musi być przez nich bezwzględnie spełniony. Niespełnienie  określonego warunku jest podstawą do odrzucenia oferty.</w:t>
      </w:r>
    </w:p>
  </w:footnote>
  <w:footnote w:id="2">
    <w:p w:rsidR="00F8659F" w:rsidRPr="00E025AC" w:rsidRDefault="00F8659F" w:rsidP="00F8659F">
      <w:pPr>
        <w:pStyle w:val="Tekstprzypisudolnego"/>
        <w:jc w:val="both"/>
        <w:rPr>
          <w:rFonts w:ascii="Georgia" w:hAnsi="Georgia"/>
        </w:rPr>
      </w:pPr>
      <w:r w:rsidRPr="00E025AC">
        <w:rPr>
          <w:rStyle w:val="Odwoanieprzypisudolnego"/>
          <w:rFonts w:ascii="Georgia" w:hAnsi="Georgia"/>
        </w:rPr>
        <w:footnoteRef/>
      </w:r>
      <w:r w:rsidRPr="00E025AC">
        <w:rPr>
          <w:rFonts w:ascii="Georgia" w:hAnsi="Georgia"/>
        </w:rPr>
        <w:t xml:space="preserve"> </w:t>
      </w:r>
      <w:r w:rsidRPr="00E025AC">
        <w:rPr>
          <w:rFonts w:ascii="Georgia" w:hAnsi="Georgia"/>
          <w:b/>
        </w:rPr>
        <w:t xml:space="preserve">Kryterium </w:t>
      </w:r>
      <w:r w:rsidRPr="00E025AC">
        <w:rPr>
          <w:rFonts w:ascii="Georgia" w:hAnsi="Georgia"/>
        </w:rPr>
        <w:t>to wymaganie, które podlega ocenie. Oznacza to, że może być ono przez poszczególnych wykonawców w lepszym lub gorszym stopniu spełnione w stosunku do wykonawcy, który to kryterium spełnia najkorzystniej dla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4F" w:rsidRDefault="00B5454F">
    <w:pPr>
      <w:pStyle w:val="Nagwek"/>
    </w:pPr>
    <w:r>
      <w:rPr>
        <w:noProof/>
      </w:rPr>
      <w:drawing>
        <wp:inline distT="0" distB="0" distL="0" distR="0">
          <wp:extent cx="5760720" cy="699674"/>
          <wp:effectExtent l="0" t="0" r="0" b="5715"/>
          <wp:docPr id="1" name="Obraz 1" descr="C:\Users\poradni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radni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9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1910FFC4"/>
    <w:lvl w:ilvl="0">
      <w:start w:val="1"/>
      <w:numFmt w:val="decimal"/>
      <w:pStyle w:val="Nagwek1"/>
      <w:lvlText w:val="%1."/>
      <w:legacy w:legacy="1" w:legacySpace="0" w:legacyIndent="576"/>
      <w:lvlJc w:val="left"/>
      <w:pPr>
        <w:ind w:left="576" w:hanging="576"/>
      </w:pPr>
      <w:rPr>
        <w:sz w:val="28"/>
        <w:szCs w:val="28"/>
      </w:rPr>
    </w:lvl>
    <w:lvl w:ilvl="1">
      <w:start w:val="1"/>
      <w:numFmt w:val="decimal"/>
      <w:pStyle w:val="Nagwek2"/>
      <w:lvlText w:val="%1.%2."/>
      <w:legacy w:legacy="1" w:legacySpace="0" w:legacyIndent="576"/>
      <w:lvlJc w:val="left"/>
      <w:pPr>
        <w:ind w:left="860" w:hanging="576"/>
      </w:pPr>
    </w:lvl>
    <w:lvl w:ilvl="2">
      <w:start w:val="1"/>
      <w:numFmt w:val="decimal"/>
      <w:pStyle w:val="Nagwek3"/>
      <w:lvlText w:val="%1.%2.%3."/>
      <w:legacy w:legacy="1" w:legacySpace="0" w:legacyIndent="720"/>
      <w:lvlJc w:val="left"/>
      <w:pPr>
        <w:ind w:left="1872" w:hanging="720"/>
      </w:pPr>
    </w:lvl>
    <w:lvl w:ilvl="3">
      <w:start w:val="1"/>
      <w:numFmt w:val="decimal"/>
      <w:pStyle w:val="Nagwek4"/>
      <w:lvlText w:val="%1.%2.%3.%4.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Nagwek5"/>
      <w:lvlText w:val="%1.%2.%3.%4.%5."/>
      <w:legacy w:legacy="1" w:legacySpace="0" w:legacyIndent="720"/>
      <w:lvlJc w:val="left"/>
      <w:pPr>
        <w:ind w:left="3312" w:hanging="720"/>
      </w:pPr>
    </w:lvl>
    <w:lvl w:ilvl="5">
      <w:start w:val="1"/>
      <w:numFmt w:val="decimal"/>
      <w:pStyle w:val="Nagwek6"/>
      <w:lvlText w:val="%1.%2.%3.%4.%5.%6."/>
      <w:legacy w:legacy="1" w:legacySpace="0" w:legacyIndent="720"/>
      <w:lvlJc w:val="left"/>
      <w:pPr>
        <w:ind w:left="4032" w:hanging="720"/>
      </w:pPr>
    </w:lvl>
    <w:lvl w:ilvl="6">
      <w:start w:val="1"/>
      <w:numFmt w:val="decimal"/>
      <w:pStyle w:val="Nagwek7"/>
      <w:lvlText w:val="%1.%2.%3.%4.%5.%6.%7."/>
      <w:legacy w:legacy="1" w:legacySpace="0" w:legacyIndent="720"/>
      <w:lvlJc w:val="left"/>
      <w:pPr>
        <w:ind w:left="4752" w:hanging="720"/>
      </w:pPr>
    </w:lvl>
    <w:lvl w:ilvl="7">
      <w:start w:val="1"/>
      <w:numFmt w:val="decimal"/>
      <w:pStyle w:val="Nagwek8"/>
      <w:lvlText w:val="%1.%2.%3.%4.%5.%6.%7.%8."/>
      <w:legacy w:legacy="1" w:legacySpace="0" w:legacyIndent="720"/>
      <w:lvlJc w:val="left"/>
      <w:pPr>
        <w:ind w:left="5472" w:hanging="720"/>
      </w:pPr>
    </w:lvl>
    <w:lvl w:ilvl="8">
      <w:start w:val="1"/>
      <w:numFmt w:val="decimal"/>
      <w:pStyle w:val="Nagwek9"/>
      <w:lvlText w:val="%1.%2.%3.%4.%5.%6.%7.%8.%9.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0DD96337"/>
    <w:multiLevelType w:val="hybridMultilevel"/>
    <w:tmpl w:val="25663B64"/>
    <w:lvl w:ilvl="0" w:tplc="A7445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0A4B05E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4E58"/>
    <w:multiLevelType w:val="hybridMultilevel"/>
    <w:tmpl w:val="24B0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12B16"/>
    <w:multiLevelType w:val="hybridMultilevel"/>
    <w:tmpl w:val="CF98767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D112B"/>
    <w:multiLevelType w:val="singleLevel"/>
    <w:tmpl w:val="C168465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5" w15:restartNumberingAfterBreak="0">
    <w:nsid w:val="2DAA21AC"/>
    <w:multiLevelType w:val="hybridMultilevel"/>
    <w:tmpl w:val="825ED16E"/>
    <w:lvl w:ilvl="0" w:tplc="0415000F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FFB2F3EE">
      <w:start w:val="1"/>
      <w:numFmt w:val="decimal"/>
      <w:lvlText w:val="%2)"/>
      <w:lvlJc w:val="left"/>
      <w:pPr>
        <w:ind w:left="4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060" w:hanging="180"/>
      </w:pPr>
    </w:lvl>
    <w:lvl w:ilvl="3" w:tplc="0415000F" w:tentative="1">
      <w:start w:val="1"/>
      <w:numFmt w:val="decimal"/>
      <w:lvlText w:val="%4."/>
      <w:lvlJc w:val="left"/>
      <w:pPr>
        <w:ind w:left="5780" w:hanging="360"/>
      </w:pPr>
    </w:lvl>
    <w:lvl w:ilvl="4" w:tplc="04150019" w:tentative="1">
      <w:start w:val="1"/>
      <w:numFmt w:val="lowerLetter"/>
      <w:lvlText w:val="%5."/>
      <w:lvlJc w:val="left"/>
      <w:pPr>
        <w:ind w:left="6500" w:hanging="360"/>
      </w:pPr>
    </w:lvl>
    <w:lvl w:ilvl="5" w:tplc="0415001B" w:tentative="1">
      <w:start w:val="1"/>
      <w:numFmt w:val="lowerRoman"/>
      <w:lvlText w:val="%6."/>
      <w:lvlJc w:val="right"/>
      <w:pPr>
        <w:ind w:left="7220" w:hanging="180"/>
      </w:pPr>
    </w:lvl>
    <w:lvl w:ilvl="6" w:tplc="0415000F" w:tentative="1">
      <w:start w:val="1"/>
      <w:numFmt w:val="decimal"/>
      <w:lvlText w:val="%7."/>
      <w:lvlJc w:val="left"/>
      <w:pPr>
        <w:ind w:left="7940" w:hanging="360"/>
      </w:pPr>
    </w:lvl>
    <w:lvl w:ilvl="7" w:tplc="04150019" w:tentative="1">
      <w:start w:val="1"/>
      <w:numFmt w:val="lowerLetter"/>
      <w:lvlText w:val="%8."/>
      <w:lvlJc w:val="left"/>
      <w:pPr>
        <w:ind w:left="8660" w:hanging="360"/>
      </w:pPr>
    </w:lvl>
    <w:lvl w:ilvl="8" w:tplc="0415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6" w15:restartNumberingAfterBreak="0">
    <w:nsid w:val="2E400982"/>
    <w:multiLevelType w:val="hybridMultilevel"/>
    <w:tmpl w:val="F0A475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165A5E"/>
    <w:multiLevelType w:val="hybridMultilevel"/>
    <w:tmpl w:val="B10836EC"/>
    <w:lvl w:ilvl="0" w:tplc="DA7AF4B6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434226"/>
    <w:multiLevelType w:val="hybridMultilevel"/>
    <w:tmpl w:val="678CD2CA"/>
    <w:lvl w:ilvl="0" w:tplc="A7445B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EA094B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DF4039"/>
    <w:multiLevelType w:val="singleLevel"/>
    <w:tmpl w:val="3F88CAA4"/>
    <w:lvl w:ilvl="0">
      <w:start w:val="4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 w15:restartNumberingAfterBreak="0">
    <w:nsid w:val="48901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9AB6875"/>
    <w:multiLevelType w:val="multilevel"/>
    <w:tmpl w:val="94F85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A667CEC"/>
    <w:multiLevelType w:val="hybridMultilevel"/>
    <w:tmpl w:val="D7EC2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43F2E"/>
    <w:multiLevelType w:val="multilevel"/>
    <w:tmpl w:val="19CE6EB8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4" w15:restartNumberingAfterBreak="0">
    <w:nsid w:val="613F783B"/>
    <w:multiLevelType w:val="hybridMultilevel"/>
    <w:tmpl w:val="70387E64"/>
    <w:lvl w:ilvl="0" w:tplc="A7445B6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F29EE"/>
    <w:multiLevelType w:val="hybridMultilevel"/>
    <w:tmpl w:val="BAF4B75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66091"/>
    <w:multiLevelType w:val="hybridMultilevel"/>
    <w:tmpl w:val="CDB29A2A"/>
    <w:lvl w:ilvl="0" w:tplc="041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45118"/>
    <w:multiLevelType w:val="hybridMultilevel"/>
    <w:tmpl w:val="3B08F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12"/>
  </w:num>
  <w:num w:numId="8">
    <w:abstractNumId w:val="11"/>
  </w:num>
  <w:num w:numId="9">
    <w:abstractNumId w:val="3"/>
  </w:num>
  <w:num w:numId="10">
    <w:abstractNumId w:val="15"/>
  </w:num>
  <w:num w:numId="11">
    <w:abstractNumId w:val="5"/>
  </w:num>
  <w:num w:numId="12">
    <w:abstractNumId w:val="17"/>
  </w:num>
  <w:num w:numId="13">
    <w:abstractNumId w:val="6"/>
  </w:num>
  <w:num w:numId="14">
    <w:abstractNumId w:val="8"/>
  </w:num>
  <w:num w:numId="15">
    <w:abstractNumId w:val="1"/>
  </w:num>
  <w:num w:numId="16">
    <w:abstractNumId w:val="14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4F"/>
    <w:rsid w:val="000435CA"/>
    <w:rsid w:val="000A5209"/>
    <w:rsid w:val="000C0815"/>
    <w:rsid w:val="00135AA1"/>
    <w:rsid w:val="001C3C7D"/>
    <w:rsid w:val="00217BDF"/>
    <w:rsid w:val="0022533B"/>
    <w:rsid w:val="00266354"/>
    <w:rsid w:val="002B6AE8"/>
    <w:rsid w:val="002B7C63"/>
    <w:rsid w:val="00307A8F"/>
    <w:rsid w:val="00353E04"/>
    <w:rsid w:val="00447C73"/>
    <w:rsid w:val="004E02B2"/>
    <w:rsid w:val="0051609B"/>
    <w:rsid w:val="0056425B"/>
    <w:rsid w:val="00583A35"/>
    <w:rsid w:val="005B4B5B"/>
    <w:rsid w:val="005C77CB"/>
    <w:rsid w:val="005D1F00"/>
    <w:rsid w:val="005E2269"/>
    <w:rsid w:val="0061647A"/>
    <w:rsid w:val="006D1C13"/>
    <w:rsid w:val="007530C4"/>
    <w:rsid w:val="00761078"/>
    <w:rsid w:val="00774493"/>
    <w:rsid w:val="00775C63"/>
    <w:rsid w:val="0080574A"/>
    <w:rsid w:val="00874BB6"/>
    <w:rsid w:val="00875D04"/>
    <w:rsid w:val="008E0878"/>
    <w:rsid w:val="00901F9C"/>
    <w:rsid w:val="0090771C"/>
    <w:rsid w:val="00996B3A"/>
    <w:rsid w:val="009D26C4"/>
    <w:rsid w:val="009F5AED"/>
    <w:rsid w:val="00A6343B"/>
    <w:rsid w:val="00AD65C1"/>
    <w:rsid w:val="00B5454F"/>
    <w:rsid w:val="00BD58AA"/>
    <w:rsid w:val="00BF1E5C"/>
    <w:rsid w:val="00C831C9"/>
    <w:rsid w:val="00C83421"/>
    <w:rsid w:val="00CD33DD"/>
    <w:rsid w:val="00CD5356"/>
    <w:rsid w:val="00CE162C"/>
    <w:rsid w:val="00CF151F"/>
    <w:rsid w:val="00DA5743"/>
    <w:rsid w:val="00DA5C6D"/>
    <w:rsid w:val="00DD3149"/>
    <w:rsid w:val="00E23C4C"/>
    <w:rsid w:val="00E364A8"/>
    <w:rsid w:val="00E526BF"/>
    <w:rsid w:val="00E57942"/>
    <w:rsid w:val="00EA47E1"/>
    <w:rsid w:val="00EB2A2F"/>
    <w:rsid w:val="00F27BC4"/>
    <w:rsid w:val="00F33E3B"/>
    <w:rsid w:val="00F373A3"/>
    <w:rsid w:val="00F8659F"/>
    <w:rsid w:val="00FE2850"/>
    <w:rsid w:val="00FF2AB3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DB6A"/>
  <w15:chartTrackingRefBased/>
  <w15:docId w15:val="{04171EB6-DD4E-4F4E-8410-6FFCF252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454F"/>
    <w:pPr>
      <w:keepNext/>
      <w:numPr>
        <w:numId w:val="1"/>
      </w:numPr>
      <w:spacing w:before="240" w:after="60"/>
      <w:outlineLvl w:val="0"/>
    </w:pPr>
    <w:rPr>
      <w:b/>
      <w:smallCaps/>
      <w:color w:val="0000FF"/>
      <w:kern w:val="28"/>
      <w:sz w:val="32"/>
    </w:rPr>
  </w:style>
  <w:style w:type="paragraph" w:styleId="Nagwek2">
    <w:name w:val="heading 2"/>
    <w:basedOn w:val="Normalny"/>
    <w:next w:val="Normalny"/>
    <w:link w:val="Nagwek2Znak"/>
    <w:qFormat/>
    <w:rsid w:val="00B5454F"/>
    <w:pPr>
      <w:keepNext/>
      <w:numPr>
        <w:ilvl w:val="1"/>
        <w:numId w:val="1"/>
      </w:numPr>
      <w:spacing w:before="240" w:after="6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B5454F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B5454F"/>
    <w:pPr>
      <w:keepNext/>
      <w:numPr>
        <w:ilvl w:val="3"/>
        <w:numId w:val="1"/>
      </w:numPr>
      <w:spacing w:before="240" w:after="60"/>
      <w:jc w:val="both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qFormat/>
    <w:rsid w:val="00B5454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link w:val="Nagwek6Znak"/>
    <w:qFormat/>
    <w:rsid w:val="00B5454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B5454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B5454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B5454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454F"/>
    <w:rPr>
      <w:rFonts w:ascii="Times New Roman" w:eastAsia="Times New Roman" w:hAnsi="Times New Roman" w:cs="Times New Roman"/>
      <w:b/>
      <w:smallCaps/>
      <w:color w:val="0000FF"/>
      <w:kern w:val="28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545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5454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5454F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5454F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5454F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5454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5454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5454F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B5454F"/>
    <w:pPr>
      <w:spacing w:before="360"/>
      <w:ind w:firstLine="284"/>
    </w:pPr>
    <w:rPr>
      <w:rFonts w:ascii="Arial" w:hAnsi="Arial"/>
      <w:b/>
      <w:caps/>
      <w:sz w:val="24"/>
    </w:rPr>
  </w:style>
  <w:style w:type="paragraph" w:styleId="Tekstpodstawowy3">
    <w:name w:val="Body Text 3"/>
    <w:basedOn w:val="Normalny"/>
    <w:link w:val="Tekstpodstawowy3Znak"/>
    <w:rsid w:val="00B5454F"/>
    <w:pPr>
      <w:spacing w:before="120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B545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545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45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B545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545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B545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454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ela">
    <w:name w:val="Tabela"/>
    <w:next w:val="Normalny"/>
    <w:rsid w:val="00B5454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Tekstblokowy">
    <w:name w:val="Block Text"/>
    <w:basedOn w:val="Normalny"/>
    <w:rsid w:val="00B5454F"/>
    <w:pPr>
      <w:widowControl w:val="0"/>
      <w:spacing w:line="225" w:lineRule="exact"/>
      <w:ind w:left="547" w:right="1728"/>
      <w:jc w:val="center"/>
    </w:pPr>
    <w:rPr>
      <w:snapToGrid w:val="0"/>
      <w:sz w:val="16"/>
    </w:rPr>
  </w:style>
  <w:style w:type="paragraph" w:styleId="Tekstprzypisudolnego">
    <w:name w:val="footnote text"/>
    <w:basedOn w:val="Normalny"/>
    <w:link w:val="TekstprzypisudolnegoZnak"/>
    <w:semiHidden/>
    <w:rsid w:val="00B5454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45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5454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5454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454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545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545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5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B5454F"/>
  </w:style>
  <w:style w:type="paragraph" w:styleId="Nagwek">
    <w:name w:val="header"/>
    <w:basedOn w:val="Normalny"/>
    <w:link w:val="NagwekZnak"/>
    <w:uiPriority w:val="99"/>
    <w:unhideWhenUsed/>
    <w:rsid w:val="00B54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5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45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5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01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35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upom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su-zdrow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0FAE2-7D36-4435-979F-9C33EC98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2246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</dc:creator>
  <cp:keywords/>
  <dc:description/>
  <cp:lastModifiedBy>poradni</cp:lastModifiedBy>
  <cp:revision>2</cp:revision>
  <dcterms:created xsi:type="dcterms:W3CDTF">2017-08-31T11:28:00Z</dcterms:created>
  <dcterms:modified xsi:type="dcterms:W3CDTF">2017-08-31T11:28:00Z</dcterms:modified>
</cp:coreProperties>
</file>